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AB" w:rsidRDefault="00832B06" w:rsidP="00832B06">
      <w:pPr>
        <w:spacing w:line="540" w:lineRule="exact"/>
        <w:jc w:val="center"/>
        <w:rPr>
          <w:rFonts w:ascii="黑体" w:eastAsia="黑体" w:hAnsi="黑体"/>
          <w:sz w:val="44"/>
          <w:szCs w:val="44"/>
        </w:rPr>
      </w:pPr>
      <w:r>
        <w:rPr>
          <w:rFonts w:ascii="黑体" w:eastAsia="黑体" w:hAnsi="黑体" w:hint="eastAsia"/>
          <w:sz w:val="44"/>
          <w:szCs w:val="44"/>
        </w:rPr>
        <w:t>五峰土家族自治县</w:t>
      </w:r>
    </w:p>
    <w:p w:rsidR="00832B06" w:rsidRDefault="00832B06" w:rsidP="007C22AB">
      <w:pPr>
        <w:spacing w:line="540" w:lineRule="exact"/>
        <w:jc w:val="center"/>
        <w:rPr>
          <w:rFonts w:ascii="黑体" w:eastAsia="黑体" w:hAnsi="黑体"/>
          <w:sz w:val="44"/>
          <w:szCs w:val="44"/>
        </w:rPr>
      </w:pPr>
      <w:r>
        <w:rPr>
          <w:rFonts w:ascii="黑体" w:eastAsia="黑体" w:hAnsi="黑体" w:hint="eastAsia"/>
          <w:sz w:val="44"/>
          <w:szCs w:val="44"/>
        </w:rPr>
        <w:t>2021年</w:t>
      </w:r>
      <w:r w:rsidR="007C22AB">
        <w:rPr>
          <w:rFonts w:ascii="黑体" w:eastAsia="黑体" w:hAnsi="黑体" w:hint="eastAsia"/>
          <w:sz w:val="44"/>
          <w:szCs w:val="44"/>
        </w:rPr>
        <w:t>秋季</w:t>
      </w:r>
      <w:r>
        <w:rPr>
          <w:rFonts w:ascii="黑体" w:eastAsia="黑体" w:hAnsi="黑体" w:hint="eastAsia"/>
          <w:sz w:val="44"/>
          <w:szCs w:val="44"/>
        </w:rPr>
        <w:t>教师资格认定公告</w:t>
      </w:r>
    </w:p>
    <w:p w:rsidR="00832B06" w:rsidRPr="00F85F54" w:rsidRDefault="00832B06" w:rsidP="00832B06">
      <w:pPr>
        <w:spacing w:line="520" w:lineRule="exact"/>
        <w:ind w:firstLineChars="200" w:firstLine="560"/>
        <w:rPr>
          <w:rFonts w:ascii="仿宋" w:eastAsia="仿宋" w:hAnsi="仿宋"/>
          <w:sz w:val="28"/>
          <w:szCs w:val="28"/>
        </w:rPr>
      </w:pPr>
      <w:r w:rsidRPr="00F85F54">
        <w:rPr>
          <w:rFonts w:ascii="仿宋" w:eastAsia="仿宋" w:hAnsi="仿宋" w:hint="eastAsia"/>
          <w:sz w:val="28"/>
          <w:szCs w:val="28"/>
        </w:rPr>
        <w:t>根据省教育厅《关于做好2021年我省中小学教师资格认定工作的通知》精神及宜昌市高中教师资格认定有关要求，现将</w:t>
      </w:r>
      <w:r w:rsidR="007C22AB" w:rsidRPr="007C22AB">
        <w:rPr>
          <w:rFonts w:ascii="仿宋" w:eastAsia="仿宋" w:hAnsi="仿宋" w:hint="eastAsia"/>
          <w:sz w:val="28"/>
          <w:szCs w:val="28"/>
        </w:rPr>
        <w:t>五峰土家族自治县</w:t>
      </w:r>
      <w:r w:rsidRPr="00F85F54">
        <w:rPr>
          <w:rFonts w:ascii="仿宋" w:eastAsia="仿宋" w:hAnsi="仿宋" w:hint="eastAsia"/>
          <w:sz w:val="28"/>
          <w:szCs w:val="28"/>
        </w:rPr>
        <w:t>2021年</w:t>
      </w:r>
      <w:r w:rsidR="007C22AB">
        <w:rPr>
          <w:rFonts w:ascii="仿宋" w:eastAsia="仿宋" w:hAnsi="仿宋" w:hint="eastAsia"/>
          <w:sz w:val="28"/>
          <w:szCs w:val="28"/>
        </w:rPr>
        <w:t>秋季</w:t>
      </w:r>
      <w:r w:rsidRPr="00F85F54">
        <w:rPr>
          <w:rFonts w:ascii="仿宋" w:eastAsia="仿宋" w:hAnsi="仿宋" w:hint="eastAsia"/>
          <w:sz w:val="28"/>
          <w:szCs w:val="28"/>
        </w:rPr>
        <w:t>教师资格认定工作有关事项公告如下：</w:t>
      </w:r>
    </w:p>
    <w:p w:rsidR="00832B06" w:rsidRPr="007C22AB" w:rsidRDefault="00832B06" w:rsidP="007C22AB">
      <w:pPr>
        <w:spacing w:line="540" w:lineRule="exact"/>
        <w:ind w:firstLineChars="200" w:firstLine="562"/>
        <w:rPr>
          <w:rFonts w:ascii="仿宋" w:eastAsia="仿宋" w:hAnsi="仿宋"/>
          <w:b/>
          <w:snapToGrid w:val="0"/>
          <w:color w:val="000000" w:themeColor="text1"/>
          <w:sz w:val="28"/>
          <w:szCs w:val="28"/>
        </w:rPr>
      </w:pPr>
      <w:r w:rsidRPr="007C22AB">
        <w:rPr>
          <w:rFonts w:ascii="仿宋" w:eastAsia="仿宋" w:hAnsi="仿宋" w:hint="eastAsia"/>
          <w:b/>
          <w:snapToGrid w:val="0"/>
          <w:color w:val="000000" w:themeColor="text1"/>
          <w:sz w:val="28"/>
          <w:szCs w:val="28"/>
        </w:rPr>
        <w:t>一、网报时间</w:t>
      </w:r>
    </w:p>
    <w:p w:rsidR="007C22AB" w:rsidRDefault="007C22AB" w:rsidP="007C22AB">
      <w:pPr>
        <w:spacing w:line="520" w:lineRule="exact"/>
        <w:ind w:firstLineChars="200" w:firstLine="560"/>
        <w:rPr>
          <w:rFonts w:ascii="仿宋" w:eastAsia="仿宋" w:hAnsi="仿宋"/>
          <w:snapToGrid w:val="0"/>
          <w:color w:val="000000" w:themeColor="text1"/>
          <w:sz w:val="28"/>
          <w:szCs w:val="28"/>
        </w:rPr>
      </w:pPr>
      <w:r w:rsidRPr="007C22AB">
        <w:rPr>
          <w:rFonts w:ascii="仿宋" w:eastAsia="仿宋" w:hAnsi="仿宋"/>
          <w:snapToGrid w:val="0"/>
          <w:color w:val="000000" w:themeColor="text1"/>
          <w:sz w:val="28"/>
          <w:szCs w:val="28"/>
        </w:rPr>
        <w:t>9月13日7：00至9月24日17：00</w:t>
      </w:r>
    </w:p>
    <w:p w:rsidR="005F6C07" w:rsidRPr="00F85F54" w:rsidRDefault="005F6C07" w:rsidP="00F85F54">
      <w:pPr>
        <w:spacing w:line="520" w:lineRule="exact"/>
        <w:ind w:firstLineChars="200" w:firstLine="560"/>
        <w:rPr>
          <w:rFonts w:ascii="仿宋" w:eastAsia="仿宋" w:hAnsi="仿宋"/>
          <w:bCs/>
          <w:color w:val="000000"/>
          <w:sz w:val="28"/>
          <w:szCs w:val="28"/>
        </w:rPr>
      </w:pPr>
      <w:r w:rsidRPr="00F85F54">
        <w:rPr>
          <w:rStyle w:val="a3"/>
          <w:rFonts w:ascii="仿宋" w:eastAsia="仿宋" w:hAnsi="仿宋" w:hint="eastAsia"/>
          <w:b w:val="0"/>
          <w:sz w:val="28"/>
          <w:szCs w:val="28"/>
        </w:rPr>
        <w:t>符合条件的申请人员在规定时间内登录中国教师资格网（</w:t>
      </w:r>
      <w:hyperlink r:id="rId5" w:history="1">
        <w:r w:rsidRPr="00F85F54">
          <w:rPr>
            <w:rStyle w:val="a3"/>
            <w:rFonts w:ascii="仿宋" w:eastAsia="仿宋" w:hAnsi="仿宋" w:hint="eastAsia"/>
            <w:b w:val="0"/>
            <w:color w:val="000000"/>
            <w:sz w:val="28"/>
            <w:szCs w:val="28"/>
          </w:rPr>
          <w:t>www.jszg.edu.cn</w:t>
        </w:r>
      </w:hyperlink>
      <w:r w:rsidRPr="00F85F54">
        <w:rPr>
          <w:rStyle w:val="a3"/>
          <w:rFonts w:ascii="仿宋" w:eastAsia="仿宋" w:hAnsi="仿宋" w:hint="eastAsia"/>
          <w:b w:val="0"/>
          <w:sz w:val="28"/>
          <w:szCs w:val="28"/>
        </w:rPr>
        <w:t>）从</w:t>
      </w:r>
      <w:r w:rsidRPr="00F85F54">
        <w:rPr>
          <w:rStyle w:val="a3"/>
          <w:rFonts w:ascii="仿宋" w:eastAsia="仿宋" w:hAnsi="仿宋" w:hint="eastAsia"/>
          <w:b w:val="0"/>
          <w:color w:val="000000"/>
          <w:sz w:val="28"/>
          <w:szCs w:val="28"/>
        </w:rPr>
        <w:t>“教师资格认定申请人网报入口”</w:t>
      </w:r>
      <w:r w:rsidRPr="00F85F54">
        <w:rPr>
          <w:rStyle w:val="a3"/>
          <w:rFonts w:ascii="仿宋" w:eastAsia="仿宋" w:hAnsi="仿宋" w:hint="eastAsia"/>
          <w:b w:val="0"/>
          <w:sz w:val="28"/>
          <w:szCs w:val="28"/>
        </w:rPr>
        <w:t>进行申报，</w:t>
      </w:r>
      <w:r w:rsidRPr="00F85F54">
        <w:rPr>
          <w:rStyle w:val="a3"/>
          <w:rFonts w:ascii="仿宋" w:eastAsia="仿宋" w:hAnsi="仿宋" w:hint="eastAsia"/>
          <w:b w:val="0"/>
          <w:color w:val="000000"/>
          <w:sz w:val="28"/>
          <w:szCs w:val="28"/>
        </w:rPr>
        <w:t>申报时应按网站提示选择相应现场审核确认点</w:t>
      </w:r>
      <w:r w:rsidRPr="00F85F54">
        <w:rPr>
          <w:rStyle w:val="a3"/>
          <w:rFonts w:ascii="仿宋" w:eastAsia="仿宋" w:hAnsi="仿宋" w:hint="eastAsia"/>
          <w:b w:val="0"/>
          <w:sz w:val="28"/>
          <w:szCs w:val="28"/>
        </w:rPr>
        <w:t>。</w:t>
      </w:r>
      <w:r w:rsidRPr="00F85F54">
        <w:rPr>
          <w:rStyle w:val="a3"/>
          <w:rFonts w:ascii="仿宋" w:eastAsia="仿宋" w:hAnsi="仿宋" w:hint="eastAsia"/>
          <w:b w:val="0"/>
          <w:color w:val="000000"/>
          <w:sz w:val="28"/>
          <w:szCs w:val="28"/>
        </w:rPr>
        <w:t>请申请人务必在指定时间内到指定的网上申请注册报名。</w:t>
      </w:r>
    </w:p>
    <w:p w:rsidR="005F6C07" w:rsidRPr="007C22AB" w:rsidRDefault="005F6C07" w:rsidP="007C22AB">
      <w:pPr>
        <w:spacing w:line="540" w:lineRule="exact"/>
        <w:ind w:firstLineChars="200" w:firstLine="562"/>
        <w:rPr>
          <w:rFonts w:ascii="仿宋" w:eastAsia="仿宋" w:hAnsi="仿宋"/>
          <w:b/>
          <w:snapToGrid w:val="0"/>
          <w:color w:val="000000" w:themeColor="text1"/>
          <w:sz w:val="28"/>
          <w:szCs w:val="28"/>
        </w:rPr>
      </w:pPr>
      <w:r w:rsidRPr="007C22AB">
        <w:rPr>
          <w:rFonts w:ascii="仿宋" w:eastAsia="仿宋" w:hAnsi="仿宋" w:hint="eastAsia"/>
          <w:b/>
          <w:snapToGrid w:val="0"/>
          <w:color w:val="000000" w:themeColor="text1"/>
          <w:sz w:val="28"/>
          <w:szCs w:val="28"/>
        </w:rPr>
        <w:t>二、认定范围和对象</w:t>
      </w:r>
    </w:p>
    <w:p w:rsidR="005F6C07" w:rsidRPr="00F85F54" w:rsidRDefault="005F6C07" w:rsidP="00F85F54">
      <w:pPr>
        <w:spacing w:line="520" w:lineRule="exact"/>
        <w:ind w:firstLineChars="200" w:firstLine="560"/>
        <w:rPr>
          <w:rFonts w:ascii="仿宋" w:eastAsia="仿宋" w:hAnsi="仿宋"/>
          <w:sz w:val="28"/>
          <w:szCs w:val="28"/>
        </w:rPr>
      </w:pPr>
      <w:r w:rsidRPr="00F85F54">
        <w:rPr>
          <w:rFonts w:ascii="仿宋" w:eastAsia="仿宋" w:hAnsi="仿宋" w:hint="eastAsia"/>
          <w:sz w:val="28"/>
          <w:szCs w:val="28"/>
        </w:rPr>
        <w:t>未达到国家法定退休年龄，户籍所在地、居住地（须持有当地居住证且在有效期内）在湖北省五峰土家族自治县的中国公民，如已取得中小学教师资格考试合格证明且在有效期之内或为2011年及以前入学的全日制师范教育专业毕业人员。</w:t>
      </w:r>
    </w:p>
    <w:p w:rsidR="005F6C07" w:rsidRPr="00F85F54" w:rsidRDefault="005F6C07"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根据《教育部办公厅</w:t>
      </w:r>
      <w:r w:rsidRPr="00F85F54">
        <w:rPr>
          <w:rFonts w:ascii="仿宋" w:eastAsia="仿宋" w:hAnsi="仿宋"/>
          <w:snapToGrid w:val="0"/>
          <w:color w:val="000000" w:themeColor="text1"/>
          <w:sz w:val="28"/>
          <w:szCs w:val="28"/>
        </w:rPr>
        <w:t xml:space="preserve"> 中共中央台湾工作办公室秘书局 国务院港澳事务办公室秘书行政司关于港澳台居民在内地（大陆）申请中小学教师资格有关问题的通知》（教师厅〔2019〕1号）规定，在我</w:t>
      </w:r>
      <w:r w:rsidRPr="00F85F54">
        <w:rPr>
          <w:rFonts w:ascii="仿宋" w:eastAsia="仿宋" w:hAnsi="仿宋" w:hint="eastAsia"/>
          <w:snapToGrid w:val="0"/>
          <w:color w:val="000000" w:themeColor="text1"/>
          <w:sz w:val="28"/>
          <w:szCs w:val="28"/>
        </w:rPr>
        <w:t>市</w:t>
      </w:r>
      <w:r w:rsidRPr="00F85F54">
        <w:rPr>
          <w:rFonts w:ascii="仿宋" w:eastAsia="仿宋" w:hAnsi="仿宋"/>
          <w:snapToGrid w:val="0"/>
          <w:color w:val="000000" w:themeColor="text1"/>
          <w:sz w:val="28"/>
          <w:szCs w:val="28"/>
        </w:rPr>
        <w:t>学习、工作和居住的港澳台居民，无犯罪记录，持港澳台居民居住证可在居住地、持港澳居民来往内地通行证或5年有效期台湾居民来往大陆通行证可在教师资格考试所在地申请认定中小学教师资格。申请认定教师资格的学历及其他条件、程序要求与内地（大陆）申请人相同。</w:t>
      </w:r>
    </w:p>
    <w:p w:rsidR="005F6C07" w:rsidRPr="00F85F54" w:rsidRDefault="005F6C07"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申请人每年只可以申请认定并取得一本教师资格证书</w:t>
      </w:r>
      <w:r w:rsidRPr="00F85F54">
        <w:rPr>
          <w:rFonts w:ascii="仿宋" w:eastAsia="仿宋" w:hAnsi="仿宋"/>
          <w:snapToGrid w:val="0"/>
          <w:sz w:val="28"/>
          <w:szCs w:val="28"/>
        </w:rPr>
        <w:t>(以申报人员申请的认定机构的官方网站公布的认定范围为准)</w:t>
      </w:r>
      <w:r w:rsidRPr="00F85F54">
        <w:rPr>
          <w:rFonts w:ascii="仿宋" w:eastAsia="仿宋" w:hAnsi="仿宋" w:hint="eastAsia"/>
          <w:snapToGrid w:val="0"/>
          <w:sz w:val="28"/>
          <w:szCs w:val="28"/>
        </w:rPr>
        <w:t>。</w:t>
      </w:r>
    </w:p>
    <w:p w:rsidR="000D43A5" w:rsidRPr="007C22AB" w:rsidRDefault="000D43A5" w:rsidP="007C22AB">
      <w:pPr>
        <w:spacing w:line="540" w:lineRule="exact"/>
        <w:ind w:firstLineChars="200" w:firstLine="562"/>
        <w:rPr>
          <w:rFonts w:ascii="仿宋" w:eastAsia="仿宋" w:hAnsi="仿宋"/>
          <w:b/>
          <w:snapToGrid w:val="0"/>
          <w:color w:val="000000" w:themeColor="text1"/>
          <w:sz w:val="28"/>
          <w:szCs w:val="28"/>
        </w:rPr>
      </w:pPr>
      <w:r w:rsidRPr="007C22AB">
        <w:rPr>
          <w:rFonts w:ascii="仿宋" w:eastAsia="仿宋" w:hAnsi="仿宋" w:hint="eastAsia"/>
          <w:b/>
          <w:snapToGrid w:val="0"/>
          <w:color w:val="000000" w:themeColor="text1"/>
          <w:sz w:val="28"/>
          <w:szCs w:val="28"/>
        </w:rPr>
        <w:t>三、认定机构及条件</w:t>
      </w:r>
    </w:p>
    <w:p w:rsidR="000D43A5" w:rsidRPr="00F85F54" w:rsidRDefault="000D43A5"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lastRenderedPageBreak/>
        <w:t>（一）认定机构</w:t>
      </w:r>
    </w:p>
    <w:p w:rsidR="000D43A5" w:rsidRPr="00F85F54" w:rsidRDefault="000D43A5" w:rsidP="00F85F54">
      <w:pPr>
        <w:spacing w:line="520" w:lineRule="exact"/>
        <w:ind w:firstLineChars="200" w:firstLine="560"/>
        <w:rPr>
          <w:rFonts w:ascii="仿宋" w:eastAsia="仿宋" w:hAnsi="仿宋"/>
          <w:sz w:val="28"/>
          <w:szCs w:val="28"/>
        </w:rPr>
      </w:pPr>
      <w:r w:rsidRPr="00F85F54">
        <w:rPr>
          <w:rFonts w:ascii="仿宋" w:eastAsia="仿宋" w:hAnsi="仿宋" w:hint="eastAsia"/>
          <w:sz w:val="28"/>
          <w:szCs w:val="28"/>
        </w:rPr>
        <w:t>根据相关法律法规的规定，高级中学教师资格、中等职业学校教师资格、中等职业学校实习指导教师资格，由申请人户籍所在地县级人民政府教育行政部门审查后，报上一级教育行政部门认定。幼儿园、小学和初级中学教师资格，由申请人户籍所在地县级教育行政部门认定。</w:t>
      </w:r>
    </w:p>
    <w:p w:rsidR="000D43A5" w:rsidRPr="00F85F54" w:rsidRDefault="000D43A5"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（二）认定条件</w:t>
      </w:r>
    </w:p>
    <w:p w:rsidR="006C1432" w:rsidRPr="00F85F54" w:rsidRDefault="006C1432" w:rsidP="00F85F54">
      <w:pPr>
        <w:spacing w:line="520" w:lineRule="exact"/>
        <w:ind w:firstLineChars="200" w:firstLine="560"/>
        <w:rPr>
          <w:rFonts w:ascii="仿宋" w:eastAsia="仿宋" w:hAnsi="仿宋"/>
          <w:sz w:val="28"/>
          <w:szCs w:val="28"/>
        </w:rPr>
      </w:pPr>
      <w:r w:rsidRPr="00F85F54">
        <w:rPr>
          <w:rFonts w:ascii="仿宋" w:eastAsia="仿宋" w:hAnsi="仿宋" w:hint="eastAsia"/>
          <w:sz w:val="28"/>
          <w:szCs w:val="28"/>
        </w:rPr>
        <w:t>1.学历标准：申请认定小学、初中、高中、中职、中职实习指导教师资格学历按照《关于我省教师资格认定学历问题的说明》（</w:t>
      </w:r>
      <w:proofErr w:type="gramStart"/>
      <w:r w:rsidRPr="00F85F54">
        <w:rPr>
          <w:rFonts w:ascii="仿宋" w:eastAsia="仿宋" w:hAnsi="仿宋" w:hint="eastAsia"/>
          <w:sz w:val="28"/>
          <w:szCs w:val="28"/>
        </w:rPr>
        <w:t>鄂教资</w:t>
      </w:r>
      <w:proofErr w:type="gramEnd"/>
      <w:r w:rsidRPr="00F85F54">
        <w:rPr>
          <w:rFonts w:ascii="仿宋" w:eastAsia="仿宋" w:hAnsi="仿宋" w:hint="eastAsia"/>
          <w:sz w:val="28"/>
          <w:szCs w:val="28"/>
        </w:rPr>
        <w:t>〔2012〕4号)有关规定标准执行，申请认定幼儿园教师资格按照《关于我省申请幼儿园教师资格学历问题的通知》（</w:t>
      </w:r>
      <w:proofErr w:type="gramStart"/>
      <w:r w:rsidRPr="00F85F54">
        <w:rPr>
          <w:rFonts w:ascii="仿宋" w:eastAsia="仿宋" w:hAnsi="仿宋" w:hint="eastAsia"/>
          <w:sz w:val="28"/>
          <w:szCs w:val="28"/>
        </w:rPr>
        <w:t>鄂教资</w:t>
      </w:r>
      <w:proofErr w:type="gramEnd"/>
      <w:r w:rsidRPr="00F85F54">
        <w:rPr>
          <w:rFonts w:ascii="仿宋" w:eastAsia="仿宋" w:hAnsi="仿宋" w:hint="eastAsia"/>
          <w:sz w:val="28"/>
          <w:szCs w:val="28"/>
        </w:rPr>
        <w:t>〔2015〕6号）有关规定标准执行。</w:t>
      </w:r>
    </w:p>
    <w:p w:rsidR="000D43A5" w:rsidRPr="00F85F54" w:rsidRDefault="000D43A5"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2</w:t>
      </w:r>
      <w:r w:rsidR="006C1432" w:rsidRPr="00F85F54">
        <w:rPr>
          <w:rFonts w:ascii="仿宋" w:eastAsia="仿宋" w:hAnsi="仿宋" w:hint="eastAsia"/>
          <w:snapToGrid w:val="0"/>
          <w:color w:val="000000" w:themeColor="text1"/>
          <w:sz w:val="28"/>
          <w:szCs w:val="28"/>
        </w:rPr>
        <w:t>.</w:t>
      </w:r>
      <w:r w:rsidRPr="00F85F54">
        <w:rPr>
          <w:rFonts w:ascii="仿宋" w:eastAsia="仿宋" w:hAnsi="仿宋" w:hint="eastAsia"/>
          <w:snapToGrid w:val="0"/>
          <w:color w:val="000000" w:themeColor="text1"/>
          <w:sz w:val="28"/>
          <w:szCs w:val="28"/>
        </w:rPr>
        <w:t>普通话要求：申请语文学科</w:t>
      </w:r>
      <w:r w:rsidR="007C22AB">
        <w:rPr>
          <w:rFonts w:ascii="仿宋" w:eastAsia="仿宋" w:hAnsi="仿宋" w:hint="eastAsia"/>
          <w:snapToGrid w:val="0"/>
          <w:color w:val="000000" w:themeColor="text1"/>
          <w:sz w:val="28"/>
          <w:szCs w:val="28"/>
        </w:rPr>
        <w:t>、幼儿园</w:t>
      </w:r>
      <w:r w:rsidRPr="00F85F54">
        <w:rPr>
          <w:rFonts w:ascii="仿宋" w:eastAsia="仿宋" w:hAnsi="仿宋" w:hint="eastAsia"/>
          <w:snapToGrid w:val="0"/>
          <w:color w:val="000000" w:themeColor="text1"/>
          <w:sz w:val="28"/>
          <w:szCs w:val="28"/>
        </w:rPr>
        <w:t>教师资格需达到二级甲等及以上标准。申请其他教师资格需达到二级乙等及以上标准。</w:t>
      </w:r>
    </w:p>
    <w:p w:rsidR="000D43A5" w:rsidRPr="00F85F54" w:rsidRDefault="000D43A5"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中小学高级教师、中等职业学校高级讲师、高级实验师、特级教师等均不可作为免试依据。</w:t>
      </w:r>
    </w:p>
    <w:p w:rsidR="000D43A5" w:rsidRPr="00F85F54" w:rsidRDefault="000D43A5"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3</w:t>
      </w:r>
      <w:r w:rsidR="006C1432" w:rsidRPr="00F85F54">
        <w:rPr>
          <w:rFonts w:ascii="仿宋" w:eastAsia="仿宋" w:hAnsi="仿宋" w:hint="eastAsia"/>
          <w:snapToGrid w:val="0"/>
          <w:color w:val="000000" w:themeColor="text1"/>
          <w:sz w:val="28"/>
          <w:szCs w:val="28"/>
        </w:rPr>
        <w:t>.</w:t>
      </w:r>
      <w:r w:rsidRPr="00F85F54">
        <w:rPr>
          <w:rFonts w:ascii="仿宋" w:eastAsia="仿宋" w:hAnsi="仿宋" w:hint="eastAsia"/>
          <w:snapToGrid w:val="0"/>
          <w:color w:val="000000" w:themeColor="text1"/>
          <w:sz w:val="28"/>
          <w:szCs w:val="28"/>
        </w:rPr>
        <w:t>体检标准：严格按照《湖北省申请认定教师资格人员体检标准及办法》（</w:t>
      </w:r>
      <w:proofErr w:type="gramStart"/>
      <w:r w:rsidRPr="00F85F54">
        <w:rPr>
          <w:rFonts w:ascii="仿宋" w:eastAsia="仿宋" w:hAnsi="仿宋" w:hint="eastAsia"/>
          <w:snapToGrid w:val="0"/>
          <w:color w:val="000000" w:themeColor="text1"/>
          <w:sz w:val="28"/>
          <w:szCs w:val="28"/>
        </w:rPr>
        <w:t>鄂教师</w:t>
      </w:r>
      <w:proofErr w:type="gramEnd"/>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2002〕3号）规定执行</w:t>
      </w:r>
      <w:r w:rsidRPr="00F85F54">
        <w:rPr>
          <w:rFonts w:ascii="仿宋" w:eastAsia="仿宋" w:hAnsi="仿宋" w:hint="eastAsia"/>
          <w:snapToGrid w:val="0"/>
          <w:color w:val="000000" w:themeColor="text1"/>
          <w:sz w:val="28"/>
          <w:szCs w:val="28"/>
        </w:rPr>
        <w:t>。</w:t>
      </w:r>
    </w:p>
    <w:p w:rsidR="000D43A5" w:rsidRPr="00F85F54" w:rsidRDefault="000D43A5" w:rsidP="00F85F54">
      <w:pPr>
        <w:spacing w:line="540" w:lineRule="exact"/>
        <w:ind w:firstLineChars="150" w:firstLine="42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自本公告发布之日起至现场确认时间结束，为本次教师资格认定体检结果有效期</w:t>
      </w: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申请人</w:t>
      </w:r>
      <w:r w:rsidR="00D81D1B" w:rsidRPr="00F85F54">
        <w:rPr>
          <w:rFonts w:ascii="仿宋" w:eastAsia="仿宋" w:hAnsi="仿宋" w:hint="eastAsia"/>
          <w:snapToGrid w:val="0"/>
          <w:sz w:val="28"/>
          <w:szCs w:val="28"/>
        </w:rPr>
        <w:t>可在五峰土家族自治县人民医院及宜昌市中心医院体检，申请幼儿园教师资格，使用《湖北省幼儿园教师资格申请人员体检表》，申请其他教师资格，使用《湖北省教师资格申请人员体检表》，</w:t>
      </w:r>
      <w:r w:rsidRPr="00F85F54">
        <w:rPr>
          <w:rFonts w:ascii="仿宋" w:eastAsia="仿宋" w:hAnsi="仿宋"/>
          <w:snapToGrid w:val="0"/>
          <w:color w:val="000000" w:themeColor="text1"/>
          <w:sz w:val="28"/>
          <w:szCs w:val="28"/>
        </w:rPr>
        <w:t>所有体检项目必须完检</w:t>
      </w: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体检结论为“合格”，并有医生签名</w:t>
      </w:r>
      <w:r w:rsidRPr="00F85F54">
        <w:rPr>
          <w:rFonts w:ascii="仿宋" w:eastAsia="仿宋" w:hAnsi="仿宋" w:hint="eastAsia"/>
          <w:snapToGrid w:val="0"/>
          <w:color w:val="000000" w:themeColor="text1"/>
          <w:sz w:val="28"/>
          <w:szCs w:val="28"/>
        </w:rPr>
        <w:t>和体检医院公章</w:t>
      </w:r>
      <w:r w:rsidRPr="00F85F54">
        <w:rPr>
          <w:rFonts w:ascii="仿宋" w:eastAsia="仿宋" w:hAnsi="仿宋"/>
          <w:snapToGrid w:val="0"/>
          <w:color w:val="000000" w:themeColor="text1"/>
          <w:sz w:val="28"/>
          <w:szCs w:val="28"/>
        </w:rPr>
        <w:t>的体检表才是有效体检结果</w:t>
      </w: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省人民医院为疑义问题终检医院。</w:t>
      </w:r>
    </w:p>
    <w:p w:rsidR="006C1432" w:rsidRPr="00E116F6" w:rsidRDefault="006C1432" w:rsidP="00E116F6">
      <w:pPr>
        <w:spacing w:line="540" w:lineRule="exact"/>
        <w:ind w:firstLineChars="200" w:firstLine="562"/>
        <w:rPr>
          <w:rFonts w:ascii="仿宋" w:eastAsia="仿宋" w:hAnsi="仿宋"/>
          <w:b/>
          <w:snapToGrid w:val="0"/>
          <w:color w:val="000000" w:themeColor="text1"/>
          <w:sz w:val="28"/>
          <w:szCs w:val="28"/>
        </w:rPr>
      </w:pPr>
      <w:r w:rsidRPr="00E116F6">
        <w:rPr>
          <w:rFonts w:ascii="仿宋" w:eastAsia="仿宋" w:hAnsi="仿宋" w:hint="eastAsia"/>
          <w:b/>
          <w:snapToGrid w:val="0"/>
          <w:color w:val="000000" w:themeColor="text1"/>
          <w:sz w:val="28"/>
          <w:szCs w:val="28"/>
        </w:rPr>
        <w:t>四、申请认定方式</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lastRenderedPageBreak/>
        <w:t>符合条件的申请人可在中国教师资格网（</w:t>
      </w:r>
      <w:r w:rsidRPr="00F85F54">
        <w:rPr>
          <w:rFonts w:ascii="仿宋" w:eastAsia="仿宋" w:hAnsi="仿宋"/>
          <w:snapToGrid w:val="0"/>
          <w:color w:val="000000" w:themeColor="text1"/>
          <w:sz w:val="28"/>
          <w:szCs w:val="28"/>
        </w:rPr>
        <w:t>www.jszg.edu.cn）开放时间注册个人账号（选择“教师资格认定申请人网报入口”），完善个人信息，并在我</w:t>
      </w:r>
      <w:r w:rsidR="007335A4" w:rsidRPr="00F85F54">
        <w:rPr>
          <w:rFonts w:ascii="仿宋" w:eastAsia="仿宋" w:hAnsi="仿宋" w:hint="eastAsia"/>
          <w:snapToGrid w:val="0"/>
          <w:color w:val="000000" w:themeColor="text1"/>
          <w:sz w:val="28"/>
          <w:szCs w:val="28"/>
        </w:rPr>
        <w:t>县</w:t>
      </w:r>
      <w:r w:rsidRPr="00F85F54">
        <w:rPr>
          <w:rFonts w:ascii="仿宋" w:eastAsia="仿宋" w:hAnsi="仿宋"/>
          <w:snapToGrid w:val="0"/>
          <w:color w:val="000000" w:themeColor="text1"/>
          <w:sz w:val="28"/>
          <w:szCs w:val="28"/>
        </w:rPr>
        <w:t>报名时段内登录报名。</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（一）完善个人信息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申请人使用注册的账号登录后，在“个人信息中心”页面完善个人身份等信息，并进行实名核验。</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1. “个人身份信息”。申请人在该栏目需完善性别、民族（港澳申请人选择民族时可选具体一个民族或其他）。申请人可在此页面修改除“证件类型”和“证件号码”以外的其他信息。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2. “教师资格考试信息”。参加全国中小学教师资格考试且合格的申请人，可在该栏目查看本人的考试合格证信息</w:t>
      </w:r>
      <w:r w:rsidR="00804ACF" w:rsidRPr="00F85F54">
        <w:rPr>
          <w:rFonts w:ascii="仿宋" w:eastAsia="仿宋" w:hAnsi="仿宋" w:hint="eastAsia"/>
          <w:snapToGrid w:val="0"/>
          <w:color w:val="000000" w:themeColor="text1"/>
          <w:sz w:val="28"/>
          <w:szCs w:val="28"/>
        </w:rPr>
        <w:t>。</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3. “普通话证书信息”。申请人可在该栏目新增和修改个人普通话信息。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1）在“核验证书”类型下，输入证书编号等信息，点击“核验”按钮，系统将在国家普通话水平测试信息管理系统中核验普通话证书信息。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2）如</w:t>
      </w:r>
      <w:proofErr w:type="gramStart"/>
      <w:r w:rsidRPr="00F85F54">
        <w:rPr>
          <w:rFonts w:ascii="仿宋" w:eastAsia="仿宋" w:hAnsi="仿宋"/>
          <w:snapToGrid w:val="0"/>
          <w:color w:val="000000" w:themeColor="text1"/>
          <w:sz w:val="28"/>
          <w:szCs w:val="28"/>
        </w:rPr>
        <w:t>果核验不到</w:t>
      </w:r>
      <w:proofErr w:type="gramEnd"/>
      <w:r w:rsidRPr="00F85F54">
        <w:rPr>
          <w:rFonts w:ascii="仿宋" w:eastAsia="仿宋" w:hAnsi="仿宋"/>
          <w:snapToGrid w:val="0"/>
          <w:color w:val="000000" w:themeColor="text1"/>
          <w:sz w:val="28"/>
          <w:szCs w:val="28"/>
        </w:rPr>
        <w:t>普通话证书信息，请检查当前核验的信息是否与证书信息中的“姓名、身份证件号码、证书编号”一致。</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3）经上述步骤仍核验不到普通话证书信息，请选择“录入证书”类型，补全相关信息并上传对应的电子版证书（图片小于190KB，格式为JPG）。</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4. “学历学籍信息”。申请人可在该栏目新增和修改个人学历信息。学籍信息将在认定报名过程中自行同步，如果同步失败，需自行添加学籍信息。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1）在“核验学历”类型下，输入学历证书编号，点击“核验”</w:t>
      </w:r>
      <w:r w:rsidRPr="00F85F54">
        <w:rPr>
          <w:rFonts w:ascii="仿宋" w:eastAsia="仿宋" w:hAnsi="仿宋"/>
          <w:snapToGrid w:val="0"/>
          <w:color w:val="000000" w:themeColor="text1"/>
          <w:sz w:val="28"/>
          <w:szCs w:val="28"/>
        </w:rPr>
        <w:lastRenderedPageBreak/>
        <w:t>按钮，系统将在全国高等教育学生信息网（学信网）信息管理系统中获取相关信息。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2）如</w:t>
      </w:r>
      <w:proofErr w:type="gramStart"/>
      <w:r w:rsidRPr="00F85F54">
        <w:rPr>
          <w:rFonts w:ascii="仿宋" w:eastAsia="仿宋" w:hAnsi="仿宋"/>
          <w:snapToGrid w:val="0"/>
          <w:color w:val="000000" w:themeColor="text1"/>
          <w:sz w:val="28"/>
          <w:szCs w:val="28"/>
        </w:rPr>
        <w:t>果核验不到</w:t>
      </w:r>
      <w:proofErr w:type="gramEnd"/>
      <w:r w:rsidRPr="00F85F54">
        <w:rPr>
          <w:rFonts w:ascii="仿宋" w:eastAsia="仿宋" w:hAnsi="仿宋"/>
          <w:snapToGrid w:val="0"/>
          <w:color w:val="000000" w:themeColor="text1"/>
          <w:sz w:val="28"/>
          <w:szCs w:val="28"/>
        </w:rPr>
        <w:t>学历信息，请检查当前核验的信息是否与学历证书信息中的“姓名、身份证件号码、证书编号”一致。</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3）经上述步骤仍核验不到证书信息，请选择“无法核验的学历”类型，补全相关信息并上传对应的电子版证书（图片小于200KB，格式为JPG）。</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4）中师、幼师等中职学历，请选择“无法核验的学历”类型，补全相关信息并上传对应的电子版证书（图片小于200KB，格式为JPG）。</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5）如您所持有的学历为港澳台地区学历或者国外留学学历，无法进行学历核验，请选择核验类型为港澳台地区学历或国外留学学历，按照步骤（3）进行操作，并上传《港澳台学历学位认证书》或《国外学历学位认证书》。</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snapToGrid w:val="0"/>
          <w:color w:val="000000" w:themeColor="text1"/>
          <w:sz w:val="28"/>
          <w:szCs w:val="28"/>
        </w:rPr>
        <w:t>5. “学位证书信息”。申请人可在该栏目新增和修改个人学位证书信息。</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（二）报名</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在我</w:t>
      </w:r>
      <w:r w:rsidR="007335A4" w:rsidRPr="00F85F54">
        <w:rPr>
          <w:rFonts w:ascii="仿宋" w:eastAsia="仿宋" w:hAnsi="仿宋" w:hint="eastAsia"/>
          <w:snapToGrid w:val="0"/>
          <w:color w:val="000000" w:themeColor="text1"/>
          <w:sz w:val="28"/>
          <w:szCs w:val="28"/>
        </w:rPr>
        <w:t>县</w:t>
      </w:r>
      <w:r w:rsidRPr="00F85F54">
        <w:rPr>
          <w:rFonts w:ascii="仿宋" w:eastAsia="仿宋" w:hAnsi="仿宋" w:hint="eastAsia"/>
          <w:snapToGrid w:val="0"/>
          <w:color w:val="000000" w:themeColor="text1"/>
          <w:sz w:val="28"/>
          <w:szCs w:val="28"/>
        </w:rPr>
        <w:t>网报时间段内，申请人可在“中国教师资格网”用本人的账号登录并报名。进行网报时，应注意以下内容：</w:t>
      </w:r>
    </w:p>
    <w:p w:rsidR="007335A4"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1．选择申请地类型。</w:t>
      </w:r>
      <w:r w:rsidR="007335A4" w:rsidRPr="00F85F54">
        <w:rPr>
          <w:rFonts w:ascii="仿宋" w:eastAsia="仿宋" w:hAnsi="仿宋" w:hint="eastAsia"/>
          <w:snapToGrid w:val="0"/>
          <w:color w:val="000000" w:themeColor="text1"/>
          <w:sz w:val="28"/>
          <w:szCs w:val="28"/>
        </w:rPr>
        <w:t>以户口本申请的选择“户籍所在地”；以居住证申请的选择“居住地”。</w:t>
      </w:r>
      <w:r w:rsidRPr="00F85F54">
        <w:rPr>
          <w:rFonts w:ascii="仿宋" w:eastAsia="仿宋" w:hAnsi="仿宋"/>
          <w:snapToGrid w:val="0"/>
          <w:color w:val="000000" w:themeColor="text1"/>
          <w:sz w:val="28"/>
          <w:szCs w:val="28"/>
        </w:rPr>
        <w:t xml:space="preserve"> </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2．选择认定机构。申请高中阶段（高级中学、中等职业学校、中</w:t>
      </w:r>
      <w:r w:rsidR="007335A4" w:rsidRPr="00F85F54">
        <w:rPr>
          <w:rFonts w:ascii="仿宋" w:eastAsia="仿宋" w:hAnsi="仿宋" w:hint="eastAsia"/>
          <w:snapToGrid w:val="0"/>
          <w:color w:val="000000" w:themeColor="text1"/>
          <w:sz w:val="28"/>
          <w:szCs w:val="28"/>
        </w:rPr>
        <w:t>等职业学校实习指导）教师资格的，选择“宜昌市教育局”为认定机构；申请幼儿园、小学和初级中学教师资格</w:t>
      </w:r>
      <w:r w:rsidR="00562F1E" w:rsidRPr="00F85F54">
        <w:rPr>
          <w:rFonts w:ascii="仿宋" w:eastAsia="仿宋" w:hAnsi="仿宋" w:hint="eastAsia"/>
          <w:snapToGrid w:val="0"/>
          <w:color w:val="000000" w:themeColor="text1"/>
          <w:sz w:val="28"/>
          <w:szCs w:val="28"/>
        </w:rPr>
        <w:t>的，选择“五峰土家族自治县教育局”为认定机构</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lastRenderedPageBreak/>
        <w:t>3.选择现场确认点。选择</w:t>
      </w:r>
      <w:r w:rsidR="00562F1E" w:rsidRPr="00F85F54">
        <w:rPr>
          <w:rFonts w:ascii="仿宋" w:eastAsia="仿宋" w:hAnsi="仿宋" w:hint="eastAsia"/>
          <w:snapToGrid w:val="0"/>
          <w:color w:val="000000" w:themeColor="text1"/>
          <w:sz w:val="28"/>
          <w:szCs w:val="28"/>
        </w:rPr>
        <w:t>五峰土家族自治县</w:t>
      </w:r>
      <w:r w:rsidRPr="00F85F54">
        <w:rPr>
          <w:rFonts w:ascii="仿宋" w:eastAsia="仿宋" w:hAnsi="仿宋" w:hint="eastAsia"/>
          <w:snapToGrid w:val="0"/>
          <w:color w:val="000000" w:themeColor="text1"/>
          <w:sz w:val="28"/>
          <w:szCs w:val="28"/>
        </w:rPr>
        <w:t>教育局为现场审核确认点。</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4．在系统中上传的照片应为近期免冠正面</w:t>
      </w:r>
      <w:r w:rsidRPr="00F85F54">
        <w:rPr>
          <w:rFonts w:ascii="仿宋" w:eastAsia="仿宋" w:hAnsi="仿宋"/>
          <w:snapToGrid w:val="0"/>
          <w:color w:val="000000" w:themeColor="text1"/>
          <w:sz w:val="28"/>
          <w:szCs w:val="28"/>
        </w:rPr>
        <w:t>1寸彩色白底证件照，文件格式为JPEG/JPG格式，大小不超过200K。</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（三）签署《个人承诺书》</w:t>
      </w:r>
    </w:p>
    <w:p w:rsidR="006C1432" w:rsidRPr="00F85F54" w:rsidRDefault="006C1432"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申请人在“中国教师资格网”首页“资料下载”栏目或在</w:t>
      </w:r>
      <w:r w:rsidRPr="00F85F54">
        <w:rPr>
          <w:rFonts w:ascii="仿宋" w:eastAsia="仿宋" w:hAnsi="仿宋"/>
          <w:snapToGrid w:val="0"/>
          <w:color w:val="000000" w:themeColor="text1"/>
          <w:sz w:val="28"/>
          <w:szCs w:val="28"/>
        </w:rPr>
        <w:t xml:space="preserve"> “须知”页面下载《个人承诺书》。下载的《个人承诺书》用A4白纸打印。承诺书将合成在教师资格认定申请表上，请在“承诺人”处正楷书写签署本人姓名和签字日期后，扫描或拍照上传。签名后上传的《个人承诺书》，在预览《教师资格认定申请表》时可查看整体效果。如预览时发现上传的《个人承诺书》位置不正确、不清晰或签名不完整，请务必重新上传，以免影响认定。</w:t>
      </w:r>
    </w:p>
    <w:p w:rsidR="005D489D" w:rsidRPr="00E116F6" w:rsidRDefault="005D489D" w:rsidP="00E116F6">
      <w:pPr>
        <w:spacing w:line="540" w:lineRule="exact"/>
        <w:ind w:firstLineChars="200" w:firstLine="562"/>
        <w:rPr>
          <w:rFonts w:ascii="仿宋" w:eastAsia="仿宋" w:hAnsi="仿宋"/>
          <w:b/>
          <w:snapToGrid w:val="0"/>
          <w:color w:val="000000" w:themeColor="text1"/>
          <w:sz w:val="28"/>
          <w:szCs w:val="28"/>
        </w:rPr>
      </w:pPr>
      <w:r w:rsidRPr="00E116F6">
        <w:rPr>
          <w:rFonts w:ascii="仿宋" w:eastAsia="仿宋" w:hAnsi="仿宋" w:hint="eastAsia"/>
          <w:b/>
          <w:snapToGrid w:val="0"/>
          <w:color w:val="000000" w:themeColor="text1"/>
          <w:sz w:val="28"/>
          <w:szCs w:val="28"/>
        </w:rPr>
        <w:t>五、现场确认</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申请人网上申报完成后，在规定时间内携带相应材料到指定</w:t>
      </w:r>
      <w:r w:rsidR="00804ACF" w:rsidRPr="00F85F54">
        <w:rPr>
          <w:rFonts w:ascii="仿宋" w:eastAsia="仿宋" w:hAnsi="仿宋" w:hint="eastAsia"/>
          <w:snapToGrid w:val="0"/>
          <w:color w:val="000000" w:themeColor="text1"/>
          <w:sz w:val="28"/>
          <w:szCs w:val="28"/>
        </w:rPr>
        <w:t>现场确认地点</w:t>
      </w:r>
      <w:r w:rsidRPr="00F85F54">
        <w:rPr>
          <w:rFonts w:ascii="仿宋" w:eastAsia="仿宋" w:hAnsi="仿宋" w:hint="eastAsia"/>
          <w:snapToGrid w:val="0"/>
          <w:color w:val="000000" w:themeColor="text1"/>
          <w:sz w:val="28"/>
          <w:szCs w:val="28"/>
        </w:rPr>
        <w:t>进行现场确认：</w:t>
      </w:r>
    </w:p>
    <w:p w:rsidR="00562F1E"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1．现场确认时间：</w:t>
      </w:r>
      <w:r w:rsidR="00295B35" w:rsidRPr="00F85F54">
        <w:rPr>
          <w:rFonts w:ascii="仿宋" w:eastAsia="仿宋" w:hAnsi="仿宋" w:hint="eastAsia"/>
          <w:snapToGrid w:val="0"/>
          <w:color w:val="000000" w:themeColor="text1"/>
          <w:sz w:val="28"/>
          <w:szCs w:val="28"/>
        </w:rPr>
        <w:t xml:space="preserve"> </w:t>
      </w:r>
      <w:r w:rsidR="002C375B" w:rsidRPr="00F85F54">
        <w:rPr>
          <w:rFonts w:ascii="仿宋" w:eastAsia="仿宋" w:hAnsi="仿宋" w:hint="eastAsia"/>
          <w:snapToGrid w:val="0"/>
          <w:color w:val="000000" w:themeColor="text1"/>
          <w:sz w:val="28"/>
          <w:szCs w:val="28"/>
        </w:rPr>
        <w:t>2021年</w:t>
      </w:r>
      <w:r w:rsidR="00295B35">
        <w:rPr>
          <w:rFonts w:ascii="仿宋" w:eastAsia="仿宋" w:hAnsi="仿宋" w:hint="eastAsia"/>
          <w:snapToGrid w:val="0"/>
          <w:color w:val="000000" w:themeColor="text1"/>
          <w:sz w:val="28"/>
          <w:szCs w:val="28"/>
        </w:rPr>
        <w:t>9</w:t>
      </w:r>
      <w:r w:rsidR="002C375B" w:rsidRPr="00F85F54">
        <w:rPr>
          <w:rFonts w:ascii="仿宋" w:eastAsia="仿宋" w:hAnsi="仿宋" w:hint="eastAsia"/>
          <w:snapToGrid w:val="0"/>
          <w:color w:val="000000" w:themeColor="text1"/>
          <w:sz w:val="28"/>
          <w:szCs w:val="28"/>
        </w:rPr>
        <w:t>月</w:t>
      </w:r>
      <w:r w:rsidR="00295B35">
        <w:rPr>
          <w:rFonts w:ascii="仿宋" w:eastAsia="仿宋" w:hAnsi="仿宋" w:hint="eastAsia"/>
          <w:snapToGrid w:val="0"/>
          <w:color w:val="000000" w:themeColor="text1"/>
          <w:sz w:val="28"/>
          <w:szCs w:val="28"/>
        </w:rPr>
        <w:t>26</w:t>
      </w:r>
      <w:r w:rsidR="002C375B" w:rsidRPr="00F85F54">
        <w:rPr>
          <w:rFonts w:ascii="仿宋" w:eastAsia="仿宋" w:hAnsi="仿宋" w:hint="eastAsia"/>
          <w:snapToGrid w:val="0"/>
          <w:color w:val="000000" w:themeColor="text1"/>
          <w:sz w:val="28"/>
          <w:szCs w:val="28"/>
        </w:rPr>
        <w:t>日—</w:t>
      </w:r>
      <w:r w:rsidR="00295B35">
        <w:rPr>
          <w:rFonts w:ascii="仿宋" w:eastAsia="仿宋" w:hAnsi="仿宋" w:hint="eastAsia"/>
          <w:snapToGrid w:val="0"/>
          <w:color w:val="000000" w:themeColor="text1"/>
          <w:sz w:val="28"/>
          <w:szCs w:val="28"/>
        </w:rPr>
        <w:t>9</w:t>
      </w:r>
      <w:r w:rsidR="002C375B" w:rsidRPr="00F85F54">
        <w:rPr>
          <w:rFonts w:ascii="仿宋" w:eastAsia="仿宋" w:hAnsi="仿宋" w:hint="eastAsia"/>
          <w:snapToGrid w:val="0"/>
          <w:color w:val="000000" w:themeColor="text1"/>
          <w:sz w:val="28"/>
          <w:szCs w:val="28"/>
        </w:rPr>
        <w:t>月</w:t>
      </w:r>
      <w:r w:rsidR="00295B35">
        <w:rPr>
          <w:rFonts w:ascii="仿宋" w:eastAsia="仿宋" w:hAnsi="仿宋" w:hint="eastAsia"/>
          <w:snapToGrid w:val="0"/>
          <w:color w:val="000000" w:themeColor="text1"/>
          <w:sz w:val="28"/>
          <w:szCs w:val="28"/>
        </w:rPr>
        <w:t>28</w:t>
      </w:r>
      <w:r w:rsidR="002C375B" w:rsidRPr="00F85F54">
        <w:rPr>
          <w:rFonts w:ascii="仿宋" w:eastAsia="仿宋" w:hAnsi="仿宋" w:hint="eastAsia"/>
          <w:snapToGrid w:val="0"/>
          <w:color w:val="000000" w:themeColor="text1"/>
          <w:sz w:val="28"/>
          <w:szCs w:val="28"/>
        </w:rPr>
        <w:t>日</w:t>
      </w:r>
    </w:p>
    <w:p w:rsidR="00562F1E" w:rsidRPr="00F85F54" w:rsidRDefault="005D489D" w:rsidP="00F85F54">
      <w:pPr>
        <w:spacing w:line="520" w:lineRule="exact"/>
        <w:ind w:firstLineChars="200" w:firstLine="560"/>
        <w:rPr>
          <w:rFonts w:ascii="仿宋" w:eastAsia="仿宋" w:hAnsi="仿宋"/>
          <w:sz w:val="28"/>
          <w:szCs w:val="28"/>
        </w:rPr>
      </w:pPr>
      <w:r w:rsidRPr="00F85F54">
        <w:rPr>
          <w:rFonts w:ascii="仿宋" w:eastAsia="仿宋" w:hAnsi="仿宋" w:hint="eastAsia"/>
          <w:snapToGrid w:val="0"/>
          <w:color w:val="000000" w:themeColor="text1"/>
          <w:sz w:val="28"/>
          <w:szCs w:val="28"/>
        </w:rPr>
        <w:t>2．现场确认地点：</w:t>
      </w:r>
      <w:r w:rsidR="00BD7D19" w:rsidRPr="00F85F54">
        <w:rPr>
          <w:rFonts w:ascii="仿宋" w:eastAsia="仿宋" w:hAnsi="仿宋" w:hint="eastAsia"/>
          <w:sz w:val="28"/>
          <w:szCs w:val="28"/>
        </w:rPr>
        <w:t>五峰土家族自治县政务服务中心一</w:t>
      </w:r>
      <w:proofErr w:type="gramStart"/>
      <w:r w:rsidR="00BD7D19" w:rsidRPr="00F85F54">
        <w:rPr>
          <w:rFonts w:ascii="仿宋" w:eastAsia="仿宋" w:hAnsi="仿宋" w:hint="eastAsia"/>
          <w:sz w:val="28"/>
          <w:szCs w:val="28"/>
        </w:rPr>
        <w:t>楼教育</w:t>
      </w:r>
      <w:proofErr w:type="gramEnd"/>
      <w:r w:rsidR="00BD7D19" w:rsidRPr="00F85F54">
        <w:rPr>
          <w:rFonts w:ascii="仿宋" w:eastAsia="仿宋" w:hAnsi="仿宋" w:hint="eastAsia"/>
          <w:sz w:val="28"/>
          <w:szCs w:val="28"/>
        </w:rPr>
        <w:t>窗口（县教育局联系电话：0717—5751499或13477847029，政务服务中心联系电话：0717—5826243）。</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3．现场确认须携带以下材料：</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（1）</w:t>
      </w:r>
      <w:r w:rsidRPr="00F85F54">
        <w:rPr>
          <w:rFonts w:ascii="仿宋" w:eastAsia="仿宋" w:hAnsi="仿宋"/>
          <w:snapToGrid w:val="0"/>
          <w:color w:val="000000" w:themeColor="text1"/>
          <w:sz w:val="28"/>
          <w:szCs w:val="28"/>
        </w:rPr>
        <w:t>二代身份证（需在有效期内）原件</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（2）</w:t>
      </w:r>
      <w:r w:rsidRPr="00F85F54">
        <w:rPr>
          <w:rFonts w:ascii="仿宋" w:eastAsia="仿宋" w:hAnsi="仿宋"/>
          <w:snapToGrid w:val="0"/>
          <w:color w:val="000000" w:themeColor="text1"/>
          <w:sz w:val="28"/>
          <w:szCs w:val="28"/>
        </w:rPr>
        <w:t>学历证书原件</w:t>
      </w:r>
      <w:r w:rsidRPr="00F85F54">
        <w:rPr>
          <w:rFonts w:ascii="仿宋" w:eastAsia="仿宋" w:hAnsi="仿宋" w:hint="eastAsia"/>
          <w:snapToGrid w:val="0"/>
          <w:color w:val="000000" w:themeColor="text1"/>
          <w:sz w:val="28"/>
          <w:szCs w:val="28"/>
        </w:rPr>
        <w:t>、复印件</w:t>
      </w:r>
      <w:r w:rsidRPr="00F85F54">
        <w:rPr>
          <w:rFonts w:ascii="仿宋" w:eastAsia="仿宋" w:hAnsi="仿宋"/>
          <w:snapToGrid w:val="0"/>
          <w:color w:val="000000" w:themeColor="text1"/>
          <w:sz w:val="28"/>
          <w:szCs w:val="28"/>
        </w:rPr>
        <w:t>。港澳台学历还应同时提交教育部留学服务中心出具的《港澳台学历学位认证书》原件，国外学历还应同时提交教育部留学服务中心出具的《国外学历学位认证书》的原件。学历信息经过电子信息比对的可不提交</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lastRenderedPageBreak/>
        <w:t>在审核材料过程中，对于国家认定信息系统无法直接比对验证的学历（中等职业学校学历除外），申请人须提交《中国高等教育学历认证报告》（</w:t>
      </w:r>
      <w:proofErr w:type="gramStart"/>
      <w:r w:rsidRPr="00F85F54">
        <w:rPr>
          <w:rFonts w:ascii="仿宋" w:eastAsia="仿宋" w:hAnsi="仿宋" w:hint="eastAsia"/>
          <w:snapToGrid w:val="0"/>
          <w:color w:val="000000" w:themeColor="text1"/>
          <w:sz w:val="28"/>
          <w:szCs w:val="28"/>
        </w:rPr>
        <w:t>在学信网</w:t>
      </w:r>
      <w:proofErr w:type="gramEnd"/>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www.chsi.com.cn）在线申请），否则视为不合格学历将不予受理。建议申请人提前</w:t>
      </w:r>
      <w:proofErr w:type="gramStart"/>
      <w:r w:rsidRPr="00F85F54">
        <w:rPr>
          <w:rFonts w:ascii="仿宋" w:eastAsia="仿宋" w:hAnsi="仿宋"/>
          <w:snapToGrid w:val="0"/>
          <w:color w:val="000000" w:themeColor="text1"/>
          <w:sz w:val="28"/>
          <w:szCs w:val="28"/>
        </w:rPr>
        <w:t>在学信网</w:t>
      </w:r>
      <w:proofErr w:type="gramEnd"/>
      <w:r w:rsidRPr="00F85F54">
        <w:rPr>
          <w:rFonts w:ascii="仿宋" w:eastAsia="仿宋" w:hAnsi="仿宋"/>
          <w:snapToGrid w:val="0"/>
          <w:color w:val="000000" w:themeColor="text1"/>
          <w:sz w:val="28"/>
          <w:szCs w:val="28"/>
        </w:rPr>
        <w:t>验证学历，无法验证的及时申请认证报告。</w:t>
      </w:r>
    </w:p>
    <w:p w:rsidR="005D489D" w:rsidRPr="00F85F54" w:rsidRDefault="005D489D" w:rsidP="00F85F54">
      <w:pPr>
        <w:spacing w:line="540" w:lineRule="exact"/>
        <w:ind w:firstLineChars="200" w:firstLine="560"/>
        <w:rPr>
          <w:rFonts w:ascii="仿宋" w:eastAsia="仿宋" w:hAnsi="仿宋"/>
          <w:snapToGrid w:val="0"/>
          <w:sz w:val="28"/>
          <w:szCs w:val="28"/>
        </w:rPr>
      </w:pPr>
      <w:r w:rsidRPr="00F85F54">
        <w:rPr>
          <w:rFonts w:ascii="仿宋" w:eastAsia="仿宋" w:hAnsi="仿宋" w:hint="eastAsia"/>
          <w:snapToGrid w:val="0"/>
          <w:sz w:val="28"/>
          <w:szCs w:val="28"/>
        </w:rPr>
        <w:t>（3）《教师资格认定申请人信息核查表》一式2份。</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（4）</w:t>
      </w:r>
      <w:r w:rsidR="00A45007" w:rsidRPr="00F85F54">
        <w:rPr>
          <w:rFonts w:ascii="仿宋" w:eastAsia="仿宋" w:hAnsi="仿宋" w:hint="eastAsia"/>
          <w:snapToGrid w:val="0"/>
          <w:color w:val="000000" w:themeColor="text1"/>
          <w:sz w:val="28"/>
          <w:szCs w:val="28"/>
        </w:rPr>
        <w:t>体检结论为合格的</w:t>
      </w:r>
      <w:r w:rsidRPr="00F85F54">
        <w:rPr>
          <w:rFonts w:ascii="仿宋" w:eastAsia="仿宋" w:hAnsi="仿宋"/>
          <w:snapToGrid w:val="0"/>
          <w:color w:val="000000" w:themeColor="text1"/>
          <w:sz w:val="28"/>
          <w:szCs w:val="28"/>
        </w:rPr>
        <w:t>《湖北省教师资格申请人员体检表》</w:t>
      </w:r>
      <w:r w:rsidR="00A45007" w:rsidRPr="00F85F54">
        <w:rPr>
          <w:rFonts w:ascii="仿宋" w:eastAsia="仿宋" w:hAnsi="仿宋" w:hint="eastAsia"/>
          <w:snapToGrid w:val="0"/>
          <w:color w:val="000000" w:themeColor="text1"/>
          <w:sz w:val="28"/>
          <w:szCs w:val="28"/>
        </w:rPr>
        <w:t>（中小学）</w:t>
      </w:r>
      <w:r w:rsidRPr="00F85F54">
        <w:rPr>
          <w:rFonts w:ascii="仿宋" w:eastAsia="仿宋" w:hAnsi="仿宋"/>
          <w:snapToGrid w:val="0"/>
          <w:color w:val="000000" w:themeColor="text1"/>
          <w:sz w:val="28"/>
          <w:szCs w:val="28"/>
        </w:rPr>
        <w:t>原件</w:t>
      </w:r>
      <w:r w:rsidR="00A45007" w:rsidRPr="00F85F54">
        <w:rPr>
          <w:rFonts w:ascii="仿宋" w:eastAsia="仿宋" w:hAnsi="仿宋" w:hint="eastAsia"/>
          <w:snapToGrid w:val="0"/>
          <w:color w:val="000000" w:themeColor="text1"/>
          <w:sz w:val="28"/>
          <w:szCs w:val="28"/>
        </w:rPr>
        <w:t>或《</w:t>
      </w:r>
      <w:r w:rsidR="00A45007" w:rsidRPr="00F85F54">
        <w:rPr>
          <w:rFonts w:ascii="仿宋" w:eastAsia="仿宋" w:hAnsi="仿宋"/>
          <w:snapToGrid w:val="0"/>
          <w:color w:val="000000" w:themeColor="text1"/>
          <w:sz w:val="28"/>
          <w:szCs w:val="28"/>
        </w:rPr>
        <w:t>湖北省</w:t>
      </w:r>
      <w:r w:rsidR="00A45007" w:rsidRPr="00F85F54">
        <w:rPr>
          <w:rFonts w:ascii="仿宋" w:eastAsia="仿宋" w:hAnsi="仿宋" w:hint="eastAsia"/>
          <w:snapToGrid w:val="0"/>
          <w:color w:val="000000" w:themeColor="text1"/>
          <w:sz w:val="28"/>
          <w:szCs w:val="28"/>
        </w:rPr>
        <w:t>幼儿园</w:t>
      </w:r>
      <w:r w:rsidR="00A45007" w:rsidRPr="00F85F54">
        <w:rPr>
          <w:rFonts w:ascii="仿宋" w:eastAsia="仿宋" w:hAnsi="仿宋"/>
          <w:snapToGrid w:val="0"/>
          <w:color w:val="000000" w:themeColor="text1"/>
          <w:sz w:val="28"/>
          <w:szCs w:val="28"/>
        </w:rPr>
        <w:t>教师资格申请人员体检表</w:t>
      </w:r>
      <w:r w:rsidR="00A45007" w:rsidRPr="00F85F54">
        <w:rPr>
          <w:rFonts w:ascii="仿宋" w:eastAsia="仿宋" w:hAnsi="仿宋" w:hint="eastAsia"/>
          <w:snapToGrid w:val="0"/>
          <w:color w:val="000000" w:themeColor="text1"/>
          <w:sz w:val="28"/>
          <w:szCs w:val="28"/>
        </w:rPr>
        <w:t>》（幼儿园）原件（未在规定时段、未使用规定体检表或非指定医院的体检结果无效）</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（5）</w:t>
      </w:r>
      <w:r w:rsidRPr="00F85F54">
        <w:rPr>
          <w:rFonts w:ascii="仿宋" w:eastAsia="仿宋" w:hAnsi="仿宋"/>
          <w:snapToGrid w:val="0"/>
          <w:color w:val="000000" w:themeColor="text1"/>
          <w:sz w:val="28"/>
          <w:szCs w:val="28"/>
        </w:rPr>
        <w:t>《普通话水平测试等级证书》原件</w:t>
      </w:r>
      <w:r w:rsidRPr="00F85F54">
        <w:rPr>
          <w:rFonts w:ascii="仿宋" w:eastAsia="仿宋" w:hAnsi="仿宋" w:hint="eastAsia"/>
          <w:snapToGrid w:val="0"/>
          <w:color w:val="000000" w:themeColor="text1"/>
          <w:sz w:val="28"/>
          <w:szCs w:val="28"/>
        </w:rPr>
        <w:t>、复印件</w:t>
      </w:r>
      <w:r w:rsidRPr="00F85F54">
        <w:rPr>
          <w:rFonts w:ascii="仿宋" w:eastAsia="仿宋" w:hAnsi="仿宋"/>
          <w:snapToGrid w:val="0"/>
          <w:color w:val="000000" w:themeColor="text1"/>
          <w:sz w:val="28"/>
          <w:szCs w:val="28"/>
        </w:rPr>
        <w:t>（通过电子信息比对且符合《教师资格条例》实施办法和《语言文字法》普通话水平等级要求的可不提交）</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（6）</w:t>
      </w:r>
      <w:r w:rsidRPr="00F85F54">
        <w:rPr>
          <w:rFonts w:ascii="仿宋" w:eastAsia="仿宋" w:hAnsi="仿宋"/>
          <w:snapToGrid w:val="0"/>
          <w:color w:val="000000" w:themeColor="text1"/>
          <w:sz w:val="28"/>
          <w:szCs w:val="28"/>
        </w:rPr>
        <w:t>现役军人和现役武警在服役地申请的，应提供军官证或警官证，如证件上不能显示服役所在地，另需提供所属部队或单位的组织人事部门出具的人事关系证明，证明格式依该部队或单位的规定而定，证明应明示申请人服役所在地</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（7）</w:t>
      </w:r>
      <w:r w:rsidRPr="00F85F54">
        <w:rPr>
          <w:rFonts w:ascii="仿宋" w:eastAsia="仿宋" w:hAnsi="仿宋"/>
          <w:snapToGrid w:val="0"/>
          <w:color w:val="000000" w:themeColor="text1"/>
          <w:sz w:val="28"/>
          <w:szCs w:val="28"/>
        </w:rPr>
        <w:t>考试合格证明或《师范生教师职业能力证书》。通过电子信息比对无需提交</w:t>
      </w:r>
      <w:r w:rsidRPr="00F85F54">
        <w:rPr>
          <w:rFonts w:ascii="仿宋" w:eastAsia="仿宋" w:hAnsi="仿宋" w:hint="eastAsia"/>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（8）</w:t>
      </w:r>
      <w:r w:rsidRPr="00F85F54">
        <w:rPr>
          <w:rFonts w:ascii="仿宋" w:eastAsia="仿宋" w:hAnsi="仿宋"/>
          <w:snapToGrid w:val="0"/>
          <w:color w:val="000000" w:themeColor="text1"/>
          <w:sz w:val="28"/>
          <w:szCs w:val="28"/>
        </w:rPr>
        <w:t>近期免冠正面1寸彩色白底证件照(正规证件相片，用以办理教师资格证书，应与网上申报时上传相片同底版，</w:t>
      </w:r>
      <w:r w:rsidR="00E21712" w:rsidRPr="00F85F54">
        <w:rPr>
          <w:rFonts w:ascii="仿宋" w:eastAsia="仿宋" w:hAnsi="仿宋" w:hint="eastAsia"/>
          <w:snapToGrid w:val="0"/>
          <w:color w:val="000000" w:themeColor="text1"/>
          <w:sz w:val="28"/>
          <w:szCs w:val="28"/>
        </w:rPr>
        <w:t>照</w:t>
      </w:r>
      <w:r w:rsidRPr="00F85F54">
        <w:rPr>
          <w:rFonts w:ascii="仿宋" w:eastAsia="仿宋" w:hAnsi="仿宋"/>
          <w:snapToGrid w:val="0"/>
          <w:color w:val="000000" w:themeColor="text1"/>
          <w:sz w:val="28"/>
          <w:szCs w:val="28"/>
        </w:rPr>
        <w:t>片背面写明姓名、身份证号)。</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（9）</w:t>
      </w:r>
      <w:r w:rsidRPr="00F85F54">
        <w:rPr>
          <w:rFonts w:ascii="仿宋" w:eastAsia="仿宋" w:hAnsi="仿宋"/>
          <w:snapToGrid w:val="0"/>
          <w:color w:val="000000" w:themeColor="text1"/>
          <w:sz w:val="28"/>
          <w:szCs w:val="28"/>
        </w:rPr>
        <w:t>在户籍所在地申请认定的，提交本人户口本或集体户口证明原件;</w:t>
      </w:r>
      <w:r w:rsidR="00E21712" w:rsidRPr="00F85F54">
        <w:rPr>
          <w:rFonts w:ascii="仿宋" w:eastAsia="仿宋" w:hAnsi="仿宋"/>
          <w:snapToGrid w:val="0"/>
          <w:color w:val="000000" w:themeColor="text1"/>
          <w:sz w:val="28"/>
          <w:szCs w:val="28"/>
        </w:rPr>
        <w:t>在居住地申请认定的，应当提交有效的居住证原件</w:t>
      </w:r>
      <w:r w:rsidR="00E21712" w:rsidRPr="00F85F54">
        <w:rPr>
          <w:rFonts w:ascii="仿宋" w:eastAsia="仿宋" w:hAnsi="仿宋" w:hint="eastAsia"/>
          <w:snapToGrid w:val="0"/>
          <w:color w:val="000000" w:themeColor="text1"/>
          <w:sz w:val="28"/>
          <w:szCs w:val="28"/>
        </w:rPr>
        <w:t>。</w:t>
      </w:r>
      <w:r w:rsidR="00E21712" w:rsidRPr="00F85F54">
        <w:rPr>
          <w:rFonts w:ascii="仿宋" w:eastAsia="仿宋" w:hAnsi="仿宋"/>
          <w:snapToGrid w:val="0"/>
          <w:color w:val="000000" w:themeColor="text1"/>
          <w:sz w:val="28"/>
          <w:szCs w:val="28"/>
        </w:rPr>
        <w:t xml:space="preserve"> </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（10）申请中等职业学校实习指导教师资格类别的申请人，除提</w:t>
      </w:r>
      <w:r w:rsidRPr="00F85F54">
        <w:rPr>
          <w:rFonts w:ascii="仿宋" w:eastAsia="仿宋" w:hAnsi="仿宋" w:hint="eastAsia"/>
          <w:snapToGrid w:val="0"/>
          <w:color w:val="000000" w:themeColor="text1"/>
          <w:sz w:val="28"/>
          <w:szCs w:val="28"/>
        </w:rPr>
        <w:lastRenderedPageBreak/>
        <w:t>供以上资料外，还需提供相当助理工程师及以上专业技术职务的职称证书或中级及以上工人技术等级的资格证书。</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未参加全国统考，2011年及以前入学的全日制师范教育专业毕业的申请人，除按上述要求提交材料外，还须提供教育学、心理学成绩以及教育实习合格证明的原件及其复印件，以及高校录取花名册申请人信息页复印件。复印件均须由档案管理单位加盖公章并注明与原件相符以及经办人和联系电话。</w:t>
      </w:r>
    </w:p>
    <w:p w:rsidR="005D489D" w:rsidRPr="00E116F6" w:rsidRDefault="00A45007" w:rsidP="00E116F6">
      <w:pPr>
        <w:spacing w:line="540" w:lineRule="exact"/>
        <w:ind w:firstLineChars="200" w:firstLine="562"/>
        <w:rPr>
          <w:rFonts w:ascii="仿宋" w:eastAsia="仿宋" w:hAnsi="仿宋"/>
          <w:b/>
          <w:snapToGrid w:val="0"/>
          <w:color w:val="000000" w:themeColor="text1"/>
          <w:sz w:val="28"/>
          <w:szCs w:val="28"/>
        </w:rPr>
      </w:pPr>
      <w:r w:rsidRPr="00E116F6">
        <w:rPr>
          <w:rFonts w:ascii="仿宋" w:eastAsia="仿宋" w:hAnsi="仿宋" w:hint="eastAsia"/>
          <w:b/>
          <w:snapToGrid w:val="0"/>
          <w:color w:val="000000" w:themeColor="text1"/>
          <w:sz w:val="28"/>
          <w:szCs w:val="28"/>
        </w:rPr>
        <w:t>六</w:t>
      </w:r>
      <w:r w:rsidR="005D489D" w:rsidRPr="00E116F6">
        <w:rPr>
          <w:rFonts w:ascii="仿宋" w:eastAsia="仿宋" w:hAnsi="仿宋" w:hint="eastAsia"/>
          <w:b/>
          <w:snapToGrid w:val="0"/>
          <w:color w:val="000000" w:themeColor="text1"/>
          <w:sz w:val="28"/>
          <w:szCs w:val="28"/>
        </w:rPr>
        <w:t>、制发证书</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对符合认定条件的申请人，教师资格证和《教师资格认定申请表》（简称“一证一表”）具体领取时间见</w:t>
      </w:r>
      <w:r w:rsidR="00A45007" w:rsidRPr="00F85F54">
        <w:rPr>
          <w:rFonts w:ascii="仿宋" w:eastAsia="仿宋" w:hAnsi="仿宋" w:hint="eastAsia"/>
          <w:snapToGrid w:val="0"/>
          <w:color w:val="000000" w:themeColor="text1"/>
          <w:sz w:val="28"/>
          <w:szCs w:val="28"/>
        </w:rPr>
        <w:t>五峰土家族自治县</w:t>
      </w:r>
      <w:r w:rsidR="00BD7D19" w:rsidRPr="00F85F54">
        <w:rPr>
          <w:rFonts w:ascii="仿宋" w:eastAsia="仿宋" w:hAnsi="仿宋" w:hint="eastAsia"/>
          <w:snapToGrid w:val="0"/>
          <w:color w:val="000000" w:themeColor="text1"/>
          <w:sz w:val="28"/>
          <w:szCs w:val="28"/>
        </w:rPr>
        <w:t>政府网</w:t>
      </w:r>
      <w:r w:rsidRPr="00F85F54">
        <w:rPr>
          <w:rFonts w:ascii="仿宋" w:eastAsia="仿宋" w:hAnsi="仿宋" w:hint="eastAsia"/>
          <w:snapToGrid w:val="0"/>
          <w:color w:val="000000" w:themeColor="text1"/>
          <w:sz w:val="28"/>
          <w:szCs w:val="28"/>
        </w:rPr>
        <w:t>网站（http://</w:t>
      </w:r>
      <w:r w:rsidR="00BD7D19" w:rsidRPr="00F85F54">
        <w:rPr>
          <w:rFonts w:ascii="仿宋" w:eastAsia="仿宋" w:hAnsi="仿宋" w:hint="eastAsia"/>
          <w:snapToGrid w:val="0"/>
          <w:color w:val="000000" w:themeColor="text1"/>
          <w:sz w:val="28"/>
          <w:szCs w:val="28"/>
        </w:rPr>
        <w:t>www</w:t>
      </w:r>
      <w:r w:rsidRPr="00F85F54">
        <w:rPr>
          <w:rFonts w:ascii="仿宋" w:eastAsia="仿宋" w:hAnsi="仿宋" w:hint="eastAsia"/>
          <w:snapToGrid w:val="0"/>
          <w:color w:val="000000" w:themeColor="text1"/>
          <w:sz w:val="28"/>
          <w:szCs w:val="28"/>
        </w:rPr>
        <w:t>.</w:t>
      </w:r>
      <w:r w:rsidR="00BD7D19" w:rsidRPr="00F85F54">
        <w:rPr>
          <w:rFonts w:ascii="仿宋" w:eastAsia="仿宋" w:hAnsi="仿宋" w:hint="eastAsia"/>
          <w:snapToGrid w:val="0"/>
          <w:color w:val="000000" w:themeColor="text1"/>
          <w:sz w:val="28"/>
          <w:szCs w:val="28"/>
        </w:rPr>
        <w:t>hbwf</w:t>
      </w:r>
      <w:r w:rsidRPr="00F85F54">
        <w:rPr>
          <w:rFonts w:ascii="仿宋" w:eastAsia="仿宋" w:hAnsi="仿宋" w:hint="eastAsia"/>
          <w:snapToGrid w:val="0"/>
          <w:color w:val="000000" w:themeColor="text1"/>
          <w:sz w:val="28"/>
          <w:szCs w:val="28"/>
        </w:rPr>
        <w:t>.gov.cn/）认定结果公示中的说明。领取地点</w:t>
      </w:r>
      <w:r w:rsidR="00BD7D19" w:rsidRPr="00F85F54">
        <w:rPr>
          <w:rFonts w:ascii="仿宋" w:eastAsia="仿宋" w:hAnsi="仿宋" w:hint="eastAsia"/>
          <w:snapToGrid w:val="0"/>
          <w:color w:val="000000" w:themeColor="text1"/>
          <w:sz w:val="28"/>
          <w:szCs w:val="28"/>
        </w:rPr>
        <w:t>为</w:t>
      </w:r>
      <w:r w:rsidR="00804ACF" w:rsidRPr="00F85F54">
        <w:rPr>
          <w:rFonts w:ascii="仿宋" w:eastAsia="仿宋" w:hAnsi="仿宋" w:hint="eastAsia"/>
          <w:sz w:val="28"/>
          <w:szCs w:val="28"/>
        </w:rPr>
        <w:t>五峰土家族自治县政务服务中心一</w:t>
      </w:r>
      <w:proofErr w:type="gramStart"/>
      <w:r w:rsidR="00804ACF" w:rsidRPr="00F85F54">
        <w:rPr>
          <w:rFonts w:ascii="仿宋" w:eastAsia="仿宋" w:hAnsi="仿宋" w:hint="eastAsia"/>
          <w:sz w:val="28"/>
          <w:szCs w:val="28"/>
        </w:rPr>
        <w:t>楼教育</w:t>
      </w:r>
      <w:proofErr w:type="gramEnd"/>
      <w:r w:rsidR="00804ACF" w:rsidRPr="00F85F54">
        <w:rPr>
          <w:rFonts w:ascii="仿宋" w:eastAsia="仿宋" w:hAnsi="仿宋" w:hint="eastAsia"/>
          <w:sz w:val="28"/>
          <w:szCs w:val="28"/>
        </w:rPr>
        <w:t>窗口</w:t>
      </w:r>
      <w:r w:rsidRPr="00F85F54">
        <w:rPr>
          <w:rFonts w:ascii="仿宋" w:eastAsia="仿宋" w:hAnsi="仿宋" w:hint="eastAsia"/>
          <w:snapToGrid w:val="0"/>
          <w:color w:val="000000" w:themeColor="text1"/>
          <w:sz w:val="28"/>
          <w:szCs w:val="28"/>
        </w:rPr>
        <w:t>。</w:t>
      </w:r>
    </w:p>
    <w:p w:rsidR="005D489D" w:rsidRPr="00E116F6" w:rsidRDefault="00A45007" w:rsidP="00E116F6">
      <w:pPr>
        <w:spacing w:line="540" w:lineRule="exact"/>
        <w:ind w:firstLineChars="200" w:firstLine="562"/>
        <w:rPr>
          <w:rFonts w:ascii="仿宋" w:eastAsia="仿宋" w:hAnsi="仿宋"/>
          <w:b/>
          <w:snapToGrid w:val="0"/>
          <w:color w:val="000000" w:themeColor="text1"/>
          <w:sz w:val="28"/>
          <w:szCs w:val="28"/>
        </w:rPr>
      </w:pPr>
      <w:r w:rsidRPr="00E116F6">
        <w:rPr>
          <w:rFonts w:ascii="仿宋" w:eastAsia="仿宋" w:hAnsi="仿宋" w:hint="eastAsia"/>
          <w:b/>
          <w:snapToGrid w:val="0"/>
          <w:color w:val="000000" w:themeColor="text1"/>
          <w:sz w:val="28"/>
          <w:szCs w:val="28"/>
        </w:rPr>
        <w:t>七</w:t>
      </w:r>
      <w:r w:rsidR="005D489D" w:rsidRPr="00E116F6">
        <w:rPr>
          <w:rFonts w:ascii="仿宋" w:eastAsia="仿宋" w:hAnsi="仿宋" w:hint="eastAsia"/>
          <w:b/>
          <w:snapToGrid w:val="0"/>
          <w:color w:val="000000" w:themeColor="text1"/>
          <w:sz w:val="28"/>
          <w:szCs w:val="28"/>
        </w:rPr>
        <w:t>、注意事项</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一）申请人应按规定时间、地点和要求进行网上申报和现场审核等，因错过申报时间、选错认定机构或现场确认点、申报信息有误或提交材料不全等原因未在规定时段内完成申报的，认定机构将不再受理，责任由申请人本人承担。</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（二）《普通话水平测试等级证书》以全国普通话培训测试信息资源网</w:t>
      </w:r>
      <w:r w:rsidRPr="00F85F54">
        <w:rPr>
          <w:rFonts w:ascii="仿宋" w:eastAsia="仿宋" w:hAnsi="仿宋"/>
          <w:snapToGrid w:val="0"/>
          <w:color w:val="000000" w:themeColor="text1"/>
          <w:sz w:val="28"/>
          <w:szCs w:val="28"/>
        </w:rPr>
        <w:t>http://www.cltt.org/证书查验为准，查验不出的不予受理。</w:t>
      </w:r>
      <w:r w:rsidRPr="00F85F54">
        <w:rPr>
          <w:rFonts w:ascii="仿宋" w:eastAsia="仿宋" w:hAnsi="仿宋" w:hint="eastAsia"/>
          <w:snapToGrid w:val="0"/>
          <w:color w:val="000000" w:themeColor="text1"/>
          <w:sz w:val="28"/>
          <w:szCs w:val="28"/>
        </w:rPr>
        <w:t>特别提示：若普通话证书原系湖北省语言文字工作机构颁发的，申请人应提前联系省语委办核查并出具证书真实有效的证明。联系方式：省语委办</w:t>
      </w:r>
      <w:r w:rsidRPr="00F85F54">
        <w:rPr>
          <w:rFonts w:ascii="仿宋" w:eastAsia="仿宋" w:hAnsi="仿宋"/>
          <w:snapToGrid w:val="0"/>
          <w:color w:val="000000" w:themeColor="text1"/>
          <w:sz w:val="28"/>
          <w:szCs w:val="28"/>
        </w:rPr>
        <w:t>027-87328183；省测试中心027-67868066、邮箱：</w:t>
      </w:r>
      <w:hyperlink r:id="rId6" w:history="1">
        <w:r w:rsidRPr="00F85F54">
          <w:rPr>
            <w:rFonts w:ascii="仿宋" w:eastAsia="仿宋" w:hAnsi="仿宋"/>
            <w:snapToGrid w:val="0"/>
            <w:color w:val="000000" w:themeColor="text1"/>
            <w:sz w:val="28"/>
            <w:szCs w:val="28"/>
          </w:rPr>
          <w:t>372537338@qq.com</w:t>
        </w:r>
      </w:hyperlink>
      <w:r w:rsidRPr="00F85F54">
        <w:rPr>
          <w:rFonts w:ascii="仿宋" w:eastAsia="仿宋" w:hAnsi="仿宋"/>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《中小学教师资格考试合格证明》，以中国教育考试网</w:t>
      </w:r>
      <w:r w:rsidRPr="00F85F54">
        <w:rPr>
          <w:rFonts w:ascii="仿宋" w:eastAsia="仿宋" w:hAnsi="仿宋"/>
          <w:snapToGrid w:val="0"/>
          <w:color w:val="000000" w:themeColor="text1"/>
          <w:sz w:val="28"/>
          <w:szCs w:val="28"/>
        </w:rPr>
        <w:t>http://zscx.neea.edu.cn/证书查询为准，查验不出的不予受理。</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lastRenderedPageBreak/>
        <w:t>（三）《思想品德鉴定表》改由《个人承诺书》替代后，申请人无犯罪记录证明，按属地管理原则，由各县市区在完成现场确认后发函对接辖区公安机关进行背景核查。经公安机关核查有犯罪记录的，将不予认定发证</w:t>
      </w:r>
      <w:r w:rsidRPr="00F85F54">
        <w:rPr>
          <w:rFonts w:ascii="仿宋" w:eastAsia="仿宋" w:hAnsi="仿宋"/>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（四）《教师资格申请人信息核对表》是认定过程存档备查的依据，申请人应下载该文档后使用电脑填写信息（除个人承诺书签名外，</w:t>
      </w:r>
      <w:proofErr w:type="gramStart"/>
      <w:r w:rsidRPr="00F85F54">
        <w:rPr>
          <w:rFonts w:ascii="仿宋" w:eastAsia="仿宋" w:hAnsi="仿宋" w:hint="eastAsia"/>
          <w:snapToGrid w:val="0"/>
          <w:color w:val="000000" w:themeColor="text1"/>
          <w:sz w:val="28"/>
          <w:szCs w:val="28"/>
        </w:rPr>
        <w:t>不</w:t>
      </w:r>
      <w:proofErr w:type="gramEnd"/>
      <w:r w:rsidRPr="00F85F54">
        <w:rPr>
          <w:rFonts w:ascii="仿宋" w:eastAsia="仿宋" w:hAnsi="仿宋" w:hint="eastAsia"/>
          <w:snapToGrid w:val="0"/>
          <w:color w:val="000000" w:themeColor="text1"/>
          <w:sz w:val="28"/>
          <w:szCs w:val="28"/>
        </w:rPr>
        <w:t>能手填），使用</w:t>
      </w:r>
      <w:r w:rsidRPr="00F85F54">
        <w:rPr>
          <w:rFonts w:ascii="仿宋" w:eastAsia="仿宋" w:hAnsi="仿宋"/>
          <w:snapToGrid w:val="0"/>
          <w:color w:val="000000" w:themeColor="text1"/>
          <w:sz w:val="28"/>
          <w:szCs w:val="28"/>
        </w:rPr>
        <w:t>A4纸打印、粘贴冲印的证件照。</w:t>
      </w:r>
      <w:r w:rsidRPr="00F85F54">
        <w:rPr>
          <w:rFonts w:ascii="仿宋" w:eastAsia="仿宋" w:hAnsi="仿宋" w:hint="eastAsia"/>
          <w:snapToGrid w:val="0"/>
          <w:color w:val="000000" w:themeColor="text1"/>
          <w:sz w:val="28"/>
          <w:szCs w:val="28"/>
        </w:rPr>
        <w:t>《湖北省教师资格申请人员体检表》使用</w:t>
      </w:r>
      <w:r w:rsidRPr="00F85F54">
        <w:rPr>
          <w:rFonts w:ascii="仿宋" w:eastAsia="仿宋" w:hAnsi="仿宋"/>
          <w:snapToGrid w:val="0"/>
          <w:color w:val="000000" w:themeColor="text1"/>
          <w:sz w:val="28"/>
          <w:szCs w:val="28"/>
        </w:rPr>
        <w:t>1张A4纸正反打印，申请教师资格</w:t>
      </w:r>
      <w:proofErr w:type="gramStart"/>
      <w:r w:rsidRPr="00F85F54">
        <w:rPr>
          <w:rFonts w:ascii="仿宋" w:eastAsia="仿宋" w:hAnsi="仿宋"/>
          <w:snapToGrid w:val="0"/>
          <w:color w:val="000000" w:themeColor="text1"/>
          <w:sz w:val="28"/>
          <w:szCs w:val="28"/>
        </w:rPr>
        <w:t>相关表样及</w:t>
      </w:r>
      <w:proofErr w:type="gramEnd"/>
      <w:r w:rsidRPr="00F85F54">
        <w:rPr>
          <w:rFonts w:ascii="仿宋" w:eastAsia="仿宋" w:hAnsi="仿宋"/>
          <w:snapToGrid w:val="0"/>
          <w:color w:val="000000" w:themeColor="text1"/>
          <w:sz w:val="28"/>
          <w:szCs w:val="28"/>
        </w:rPr>
        <w:t>资料袋封面</w:t>
      </w:r>
      <w:r w:rsidRPr="00F85F54">
        <w:rPr>
          <w:rFonts w:ascii="仿宋" w:eastAsia="仿宋" w:hAnsi="仿宋" w:hint="eastAsia"/>
          <w:snapToGrid w:val="0"/>
          <w:color w:val="000000" w:themeColor="text1"/>
          <w:sz w:val="28"/>
          <w:szCs w:val="28"/>
        </w:rPr>
        <w:t>，</w:t>
      </w:r>
      <w:r w:rsidRPr="00F85F54">
        <w:rPr>
          <w:rFonts w:ascii="仿宋" w:eastAsia="仿宋" w:hAnsi="仿宋"/>
          <w:snapToGrid w:val="0"/>
          <w:color w:val="000000" w:themeColor="text1"/>
          <w:sz w:val="28"/>
          <w:szCs w:val="28"/>
        </w:rPr>
        <w:t>在本公告下方下载“申请教师资格</w:t>
      </w:r>
      <w:r w:rsidRPr="00F85F54">
        <w:rPr>
          <w:rFonts w:ascii="仿宋" w:eastAsia="仿宋" w:hAnsi="仿宋" w:hint="eastAsia"/>
          <w:snapToGrid w:val="0"/>
          <w:color w:val="000000" w:themeColor="text1"/>
          <w:sz w:val="28"/>
          <w:szCs w:val="28"/>
        </w:rPr>
        <w:t>相</w:t>
      </w:r>
      <w:r w:rsidRPr="00F85F54">
        <w:rPr>
          <w:rFonts w:ascii="仿宋" w:eastAsia="仿宋" w:hAnsi="仿宋"/>
          <w:snapToGrid w:val="0"/>
          <w:color w:val="000000" w:themeColor="text1"/>
          <w:sz w:val="28"/>
          <w:szCs w:val="28"/>
        </w:rPr>
        <w:t>关表格”</w:t>
      </w:r>
      <w:r w:rsidRPr="00F85F54">
        <w:rPr>
          <w:rFonts w:ascii="仿宋" w:eastAsia="仿宋" w:hAnsi="仿宋" w:hint="eastAsia"/>
          <w:snapToGrid w:val="0"/>
          <w:color w:val="000000" w:themeColor="text1"/>
          <w:sz w:val="28"/>
          <w:szCs w:val="28"/>
        </w:rPr>
        <w:t>（附件4）</w:t>
      </w:r>
      <w:r w:rsidRPr="00F85F54">
        <w:rPr>
          <w:rFonts w:ascii="仿宋" w:eastAsia="仿宋" w:hAnsi="仿宋"/>
          <w:snapToGrid w:val="0"/>
          <w:color w:val="000000" w:themeColor="text1"/>
          <w:sz w:val="28"/>
          <w:szCs w:val="28"/>
        </w:rPr>
        <w:t>。</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（五）申请人</w:t>
      </w:r>
      <w:proofErr w:type="gramStart"/>
      <w:r w:rsidRPr="00F85F54">
        <w:rPr>
          <w:rFonts w:ascii="仿宋" w:eastAsia="仿宋" w:hAnsi="仿宋" w:hint="eastAsia"/>
          <w:snapToGrid w:val="0"/>
          <w:color w:val="000000" w:themeColor="text1"/>
          <w:sz w:val="28"/>
          <w:szCs w:val="28"/>
        </w:rPr>
        <w:t>网报如遇技术</w:t>
      </w:r>
      <w:proofErr w:type="gramEnd"/>
      <w:r w:rsidRPr="00F85F54">
        <w:rPr>
          <w:rFonts w:ascii="仿宋" w:eastAsia="仿宋" w:hAnsi="仿宋" w:hint="eastAsia"/>
          <w:snapToGrid w:val="0"/>
          <w:color w:val="000000" w:themeColor="text1"/>
          <w:sz w:val="28"/>
          <w:szCs w:val="28"/>
        </w:rPr>
        <w:t>问题，参见《申请</w:t>
      </w:r>
      <w:r w:rsidR="000210A1">
        <w:rPr>
          <w:rFonts w:ascii="仿宋" w:eastAsia="仿宋" w:hAnsi="仿宋" w:hint="eastAsia"/>
          <w:snapToGrid w:val="0"/>
          <w:color w:val="000000" w:themeColor="text1"/>
          <w:sz w:val="28"/>
          <w:szCs w:val="28"/>
        </w:rPr>
        <w:t>高中阶段</w:t>
      </w:r>
      <w:r w:rsidRPr="00F85F54">
        <w:rPr>
          <w:rFonts w:ascii="仿宋" w:eastAsia="仿宋" w:hAnsi="仿宋" w:hint="eastAsia"/>
          <w:snapToGrid w:val="0"/>
          <w:color w:val="000000" w:themeColor="text1"/>
          <w:sz w:val="28"/>
          <w:szCs w:val="28"/>
        </w:rPr>
        <w:t>教师资格网上报名注意事项》（附件2）和《申请人网报常见问题及处理办法》（附件3），或致电中国教师资格网（</w:t>
      </w:r>
      <w:r w:rsidRPr="00F85F54">
        <w:rPr>
          <w:rFonts w:ascii="仿宋" w:eastAsia="仿宋" w:hAnsi="仿宋"/>
          <w:snapToGrid w:val="0"/>
          <w:color w:val="000000" w:themeColor="text1"/>
          <w:sz w:val="28"/>
          <w:szCs w:val="28"/>
        </w:rPr>
        <w:t>010-58800171）咨询处理。若</w:t>
      </w:r>
      <w:proofErr w:type="gramStart"/>
      <w:r w:rsidRPr="00F85F54">
        <w:rPr>
          <w:rFonts w:ascii="仿宋" w:eastAsia="仿宋" w:hAnsi="仿宋"/>
          <w:snapToGrid w:val="0"/>
          <w:color w:val="000000" w:themeColor="text1"/>
          <w:sz w:val="28"/>
          <w:szCs w:val="28"/>
        </w:rPr>
        <w:t>遇网络</w:t>
      </w:r>
      <w:proofErr w:type="gramEnd"/>
      <w:r w:rsidRPr="00F85F54">
        <w:rPr>
          <w:rFonts w:ascii="仿宋" w:eastAsia="仿宋" w:hAnsi="仿宋"/>
          <w:snapToGrid w:val="0"/>
          <w:color w:val="000000" w:themeColor="text1"/>
          <w:sz w:val="28"/>
          <w:szCs w:val="28"/>
        </w:rPr>
        <w:t>堵塞，也可以</w:t>
      </w:r>
      <w:r w:rsidRPr="00F85F54">
        <w:rPr>
          <w:rFonts w:ascii="仿宋" w:eastAsia="仿宋" w:hAnsi="仿宋" w:hint="eastAsia"/>
          <w:snapToGrid w:val="0"/>
          <w:color w:val="000000" w:themeColor="text1"/>
          <w:sz w:val="28"/>
          <w:szCs w:val="28"/>
        </w:rPr>
        <w:t>在</w:t>
      </w:r>
      <w:r w:rsidRPr="00F85F54">
        <w:rPr>
          <w:rFonts w:ascii="仿宋" w:eastAsia="仿宋" w:hAnsi="仿宋"/>
          <w:snapToGrid w:val="0"/>
          <w:color w:val="000000" w:themeColor="text1"/>
          <w:sz w:val="28"/>
          <w:szCs w:val="28"/>
        </w:rPr>
        <w:t>系统开放日的维护时段（17:00～24:00）尝试错峰网报。</w:t>
      </w:r>
    </w:p>
    <w:p w:rsidR="005D489D" w:rsidRPr="00F85F54" w:rsidRDefault="005D489D" w:rsidP="00F85F54">
      <w:pPr>
        <w:spacing w:line="540" w:lineRule="exact"/>
        <w:ind w:firstLineChars="200" w:firstLine="56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（六）申请人在体检和现场确认时要积极配合当地的疫情防控工作,自觉履行个人防护义务,服从当地防控管理要求。</w:t>
      </w:r>
    </w:p>
    <w:p w:rsidR="00F85F54" w:rsidRDefault="00F85F54" w:rsidP="00F85F54">
      <w:pPr>
        <w:spacing w:line="540" w:lineRule="exact"/>
        <w:ind w:firstLineChars="200" w:firstLine="560"/>
        <w:rPr>
          <w:rFonts w:ascii="仿宋" w:eastAsia="仿宋" w:hAnsi="仿宋"/>
          <w:snapToGrid w:val="0"/>
          <w:color w:val="000000" w:themeColor="text1"/>
          <w:sz w:val="28"/>
          <w:szCs w:val="28"/>
        </w:rPr>
      </w:pPr>
      <w:bookmarkStart w:id="0" w:name="_GoBack"/>
      <w:bookmarkEnd w:id="0"/>
    </w:p>
    <w:p w:rsidR="005D489D" w:rsidRPr="00F85F54" w:rsidRDefault="005D489D" w:rsidP="00E116F6">
      <w:pPr>
        <w:spacing w:line="540" w:lineRule="exact"/>
        <w:ind w:firstLineChars="200" w:firstLine="562"/>
        <w:rPr>
          <w:rFonts w:ascii="仿宋" w:eastAsia="仿宋" w:hAnsi="仿宋"/>
          <w:snapToGrid w:val="0"/>
          <w:color w:val="000000" w:themeColor="text1"/>
          <w:sz w:val="28"/>
          <w:szCs w:val="28"/>
        </w:rPr>
      </w:pPr>
      <w:r w:rsidRPr="00E116F6">
        <w:rPr>
          <w:rFonts w:ascii="仿宋" w:eastAsia="仿宋" w:hAnsi="仿宋" w:hint="eastAsia"/>
          <w:b/>
          <w:snapToGrid w:val="0"/>
          <w:color w:val="000000" w:themeColor="text1"/>
          <w:sz w:val="28"/>
          <w:szCs w:val="28"/>
        </w:rPr>
        <w:t>附件：</w:t>
      </w:r>
      <w:r w:rsidRPr="00F85F54">
        <w:rPr>
          <w:rFonts w:ascii="仿宋" w:eastAsia="仿宋" w:hAnsi="仿宋" w:hint="eastAsia"/>
          <w:snapToGrid w:val="0"/>
          <w:color w:val="000000" w:themeColor="text1"/>
          <w:sz w:val="28"/>
          <w:szCs w:val="28"/>
        </w:rPr>
        <w:t>1.</w:t>
      </w:r>
      <w:r w:rsidR="0036797F" w:rsidRPr="00F85F54">
        <w:rPr>
          <w:rFonts w:ascii="仿宋" w:eastAsia="仿宋" w:hAnsi="仿宋" w:hint="eastAsia"/>
          <w:snapToGrid w:val="0"/>
          <w:color w:val="000000" w:themeColor="text1"/>
          <w:sz w:val="28"/>
          <w:szCs w:val="28"/>
        </w:rPr>
        <w:t>教师资格认定相关工作</w:t>
      </w:r>
      <w:r w:rsidRPr="00F85F54">
        <w:rPr>
          <w:rFonts w:ascii="仿宋" w:eastAsia="仿宋" w:hAnsi="仿宋" w:hint="eastAsia"/>
          <w:snapToGrid w:val="0"/>
          <w:color w:val="000000" w:themeColor="text1"/>
          <w:sz w:val="28"/>
          <w:szCs w:val="28"/>
        </w:rPr>
        <w:t xml:space="preserve">联系方式 </w:t>
      </w:r>
    </w:p>
    <w:p w:rsidR="005D489D" w:rsidRPr="00F85F54" w:rsidRDefault="005D489D" w:rsidP="00F85F54">
      <w:pPr>
        <w:spacing w:line="540" w:lineRule="exact"/>
        <w:ind w:firstLineChars="500" w:firstLine="140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2.申请</w:t>
      </w:r>
      <w:r w:rsidR="000210A1">
        <w:rPr>
          <w:rFonts w:ascii="仿宋" w:eastAsia="仿宋" w:hAnsi="仿宋" w:hint="eastAsia"/>
          <w:snapToGrid w:val="0"/>
          <w:color w:val="000000" w:themeColor="text1"/>
          <w:sz w:val="28"/>
          <w:szCs w:val="28"/>
        </w:rPr>
        <w:t>高中阶段</w:t>
      </w:r>
      <w:r w:rsidRPr="00F85F54">
        <w:rPr>
          <w:rFonts w:ascii="仿宋" w:eastAsia="仿宋" w:hAnsi="仿宋" w:hint="eastAsia"/>
          <w:snapToGrid w:val="0"/>
          <w:color w:val="000000" w:themeColor="text1"/>
          <w:sz w:val="28"/>
          <w:szCs w:val="28"/>
        </w:rPr>
        <w:t>教师资格网上报名注意事项</w:t>
      </w:r>
    </w:p>
    <w:p w:rsidR="005D489D" w:rsidRPr="00F85F54" w:rsidRDefault="005D489D" w:rsidP="00F85F54">
      <w:pPr>
        <w:spacing w:line="540" w:lineRule="exact"/>
        <w:ind w:firstLineChars="500" w:firstLine="140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3.</w:t>
      </w:r>
      <w:proofErr w:type="gramStart"/>
      <w:r w:rsidRPr="00F85F54">
        <w:rPr>
          <w:rFonts w:ascii="仿宋" w:eastAsia="仿宋" w:hAnsi="仿宋" w:hint="eastAsia"/>
          <w:snapToGrid w:val="0"/>
          <w:color w:val="000000" w:themeColor="text1"/>
          <w:sz w:val="28"/>
          <w:szCs w:val="28"/>
        </w:rPr>
        <w:t>申请人网报常见</w:t>
      </w:r>
      <w:proofErr w:type="gramEnd"/>
      <w:r w:rsidRPr="00F85F54">
        <w:rPr>
          <w:rFonts w:ascii="仿宋" w:eastAsia="仿宋" w:hAnsi="仿宋" w:hint="eastAsia"/>
          <w:snapToGrid w:val="0"/>
          <w:color w:val="000000" w:themeColor="text1"/>
          <w:sz w:val="28"/>
          <w:szCs w:val="28"/>
        </w:rPr>
        <w:t>问题及处理办法</w:t>
      </w:r>
    </w:p>
    <w:p w:rsidR="005D489D" w:rsidRPr="00F85F54" w:rsidRDefault="005D489D" w:rsidP="00F85F54">
      <w:pPr>
        <w:spacing w:line="540" w:lineRule="exact"/>
        <w:ind w:firstLineChars="500" w:firstLine="1400"/>
        <w:rPr>
          <w:rFonts w:ascii="仿宋" w:eastAsia="仿宋" w:hAnsi="仿宋"/>
          <w:snapToGrid w:val="0"/>
          <w:color w:val="000000" w:themeColor="text1"/>
          <w:sz w:val="28"/>
          <w:szCs w:val="28"/>
        </w:rPr>
      </w:pPr>
      <w:r w:rsidRPr="00F85F54">
        <w:rPr>
          <w:rFonts w:ascii="仿宋" w:eastAsia="仿宋" w:hAnsi="仿宋" w:hint="eastAsia"/>
          <w:snapToGrid w:val="0"/>
          <w:color w:val="000000" w:themeColor="text1"/>
          <w:sz w:val="28"/>
          <w:szCs w:val="28"/>
        </w:rPr>
        <w:t>4</w:t>
      </w:r>
      <w:r w:rsidR="0036797F" w:rsidRPr="00F85F54">
        <w:rPr>
          <w:rFonts w:ascii="仿宋" w:eastAsia="仿宋" w:hAnsi="仿宋" w:hint="eastAsia"/>
          <w:snapToGrid w:val="0"/>
          <w:color w:val="000000" w:themeColor="text1"/>
          <w:sz w:val="28"/>
          <w:szCs w:val="28"/>
        </w:rPr>
        <w:t>.</w:t>
      </w:r>
      <w:r w:rsidRPr="00F85F54">
        <w:rPr>
          <w:rFonts w:ascii="仿宋" w:eastAsia="仿宋" w:hAnsi="仿宋" w:hint="eastAsia"/>
          <w:snapToGrid w:val="0"/>
          <w:color w:val="000000" w:themeColor="text1"/>
          <w:sz w:val="28"/>
          <w:szCs w:val="28"/>
        </w:rPr>
        <w:t>申请教师资格相关表格</w:t>
      </w:r>
    </w:p>
    <w:p w:rsidR="00F85F54" w:rsidRDefault="0036797F" w:rsidP="00295B35">
      <w:pPr>
        <w:spacing w:line="520" w:lineRule="exact"/>
        <w:ind w:firstLineChars="200" w:firstLine="560"/>
        <w:rPr>
          <w:rFonts w:ascii="仿宋" w:eastAsia="仿宋" w:hAnsi="仿宋"/>
          <w:sz w:val="28"/>
          <w:szCs w:val="28"/>
        </w:rPr>
      </w:pPr>
      <w:r w:rsidRPr="00F85F54">
        <w:rPr>
          <w:rFonts w:ascii="仿宋" w:eastAsia="仿宋" w:hAnsi="仿宋" w:hint="eastAsia"/>
          <w:sz w:val="28"/>
          <w:szCs w:val="28"/>
        </w:rPr>
        <w:t xml:space="preserve">                         </w:t>
      </w:r>
    </w:p>
    <w:p w:rsidR="0036797F" w:rsidRPr="00F85F54" w:rsidRDefault="0036797F" w:rsidP="00F85F54">
      <w:pPr>
        <w:spacing w:line="520" w:lineRule="exact"/>
        <w:ind w:firstLineChars="1600" w:firstLine="4480"/>
        <w:rPr>
          <w:rFonts w:ascii="仿宋" w:eastAsia="仿宋" w:hAnsi="仿宋"/>
          <w:sz w:val="28"/>
          <w:szCs w:val="28"/>
        </w:rPr>
      </w:pPr>
      <w:r w:rsidRPr="00F85F54">
        <w:rPr>
          <w:rFonts w:ascii="仿宋" w:eastAsia="仿宋" w:hAnsi="仿宋" w:hint="eastAsia"/>
          <w:sz w:val="28"/>
          <w:szCs w:val="28"/>
        </w:rPr>
        <w:t>五峰土家族自治县教育局</w:t>
      </w:r>
    </w:p>
    <w:p w:rsidR="0036797F" w:rsidRPr="00F85F54" w:rsidRDefault="0036797F" w:rsidP="00F85F54">
      <w:pPr>
        <w:spacing w:line="520" w:lineRule="exact"/>
        <w:ind w:firstLineChars="1750" w:firstLine="4900"/>
        <w:rPr>
          <w:rFonts w:ascii="仿宋" w:eastAsia="仿宋" w:hAnsi="仿宋"/>
          <w:sz w:val="28"/>
          <w:szCs w:val="28"/>
        </w:rPr>
      </w:pPr>
      <w:r w:rsidRPr="00F85F54">
        <w:rPr>
          <w:rFonts w:ascii="仿宋" w:eastAsia="仿宋" w:hAnsi="仿宋" w:hint="eastAsia"/>
          <w:sz w:val="28"/>
          <w:szCs w:val="28"/>
        </w:rPr>
        <w:t>2021年</w:t>
      </w:r>
      <w:r w:rsidR="00295B35">
        <w:rPr>
          <w:rFonts w:ascii="仿宋" w:eastAsia="仿宋" w:hAnsi="仿宋" w:hint="eastAsia"/>
          <w:sz w:val="28"/>
          <w:szCs w:val="28"/>
        </w:rPr>
        <w:t>9</w:t>
      </w:r>
      <w:r w:rsidRPr="00F85F54">
        <w:rPr>
          <w:rFonts w:ascii="仿宋" w:eastAsia="仿宋" w:hAnsi="仿宋" w:hint="eastAsia"/>
          <w:sz w:val="28"/>
          <w:szCs w:val="28"/>
        </w:rPr>
        <w:t>月</w:t>
      </w:r>
      <w:r w:rsidR="00295B35">
        <w:rPr>
          <w:rFonts w:ascii="仿宋" w:eastAsia="仿宋" w:hAnsi="仿宋" w:hint="eastAsia"/>
          <w:sz w:val="28"/>
          <w:szCs w:val="28"/>
        </w:rPr>
        <w:t>2</w:t>
      </w:r>
      <w:r w:rsidRPr="00F85F54">
        <w:rPr>
          <w:rFonts w:ascii="仿宋" w:eastAsia="仿宋" w:hAnsi="仿宋" w:hint="eastAsia"/>
          <w:sz w:val="28"/>
          <w:szCs w:val="28"/>
        </w:rPr>
        <w:t>日</w:t>
      </w:r>
    </w:p>
    <w:p w:rsidR="0036797F" w:rsidRPr="00F85F54" w:rsidRDefault="0036797F" w:rsidP="0036797F">
      <w:pPr>
        <w:rPr>
          <w:rFonts w:ascii="仿宋" w:eastAsia="仿宋" w:hAnsi="仿宋"/>
          <w:sz w:val="28"/>
          <w:szCs w:val="28"/>
        </w:rPr>
      </w:pPr>
    </w:p>
    <w:p w:rsidR="0036797F" w:rsidRPr="00F85F54" w:rsidRDefault="0036797F" w:rsidP="0036797F">
      <w:pPr>
        <w:rPr>
          <w:rFonts w:ascii="仿宋" w:eastAsia="仿宋" w:hAnsi="仿宋"/>
          <w:sz w:val="28"/>
          <w:szCs w:val="28"/>
        </w:rPr>
      </w:pPr>
      <w:r w:rsidRPr="00F85F54">
        <w:rPr>
          <w:rFonts w:ascii="仿宋" w:eastAsia="仿宋" w:hAnsi="仿宋" w:hint="eastAsia"/>
          <w:sz w:val="28"/>
          <w:szCs w:val="28"/>
        </w:rPr>
        <w:lastRenderedPageBreak/>
        <w:t>附件1：</w:t>
      </w:r>
    </w:p>
    <w:p w:rsidR="0036797F" w:rsidRPr="00F85F54" w:rsidRDefault="0036797F" w:rsidP="0036797F">
      <w:pPr>
        <w:rPr>
          <w:rFonts w:ascii="仿宋" w:eastAsia="仿宋" w:hAnsi="仿宋"/>
          <w:b/>
          <w:sz w:val="28"/>
          <w:szCs w:val="28"/>
        </w:rPr>
      </w:pPr>
      <w:r w:rsidRPr="00F85F54">
        <w:rPr>
          <w:rFonts w:ascii="仿宋" w:eastAsia="仿宋" w:hAnsi="仿宋" w:hint="eastAsia"/>
          <w:b/>
          <w:sz w:val="28"/>
          <w:szCs w:val="28"/>
        </w:rPr>
        <w:t>教师资格认定相关工作联系方式：</w:t>
      </w:r>
    </w:p>
    <w:p w:rsidR="0036797F" w:rsidRPr="00F85F54" w:rsidRDefault="0036797F" w:rsidP="0036797F">
      <w:pPr>
        <w:rPr>
          <w:rFonts w:ascii="仿宋" w:eastAsia="仿宋" w:hAnsi="仿宋"/>
          <w:sz w:val="28"/>
          <w:szCs w:val="28"/>
        </w:rPr>
      </w:pPr>
      <w:r w:rsidRPr="00F85F54">
        <w:rPr>
          <w:rFonts w:ascii="仿宋" w:eastAsia="仿宋" w:hAnsi="仿宋" w:hint="eastAsia"/>
          <w:sz w:val="28"/>
          <w:szCs w:val="28"/>
        </w:rPr>
        <w:t>1.教师资格考试咨询电话：0717-6441534</w:t>
      </w:r>
    </w:p>
    <w:p w:rsidR="0036797F" w:rsidRPr="00F85F54" w:rsidRDefault="0036797F" w:rsidP="0036797F">
      <w:pPr>
        <w:rPr>
          <w:rFonts w:ascii="仿宋" w:eastAsia="仿宋" w:hAnsi="仿宋"/>
          <w:sz w:val="28"/>
          <w:szCs w:val="28"/>
        </w:rPr>
      </w:pPr>
      <w:r w:rsidRPr="00F85F54">
        <w:rPr>
          <w:rFonts w:ascii="仿宋" w:eastAsia="仿宋" w:hAnsi="仿宋" w:hint="eastAsia"/>
          <w:sz w:val="28"/>
          <w:szCs w:val="28"/>
        </w:rPr>
        <w:t>2.普通话水平测试咨询电话：0717-6053328</w:t>
      </w:r>
    </w:p>
    <w:p w:rsidR="003E2CEB" w:rsidRDefault="0036797F" w:rsidP="0036797F">
      <w:pPr>
        <w:rPr>
          <w:rFonts w:ascii="仿宋" w:eastAsia="仿宋" w:hAnsi="仿宋"/>
          <w:sz w:val="28"/>
          <w:szCs w:val="28"/>
        </w:rPr>
      </w:pPr>
      <w:r w:rsidRPr="00F85F54">
        <w:rPr>
          <w:rFonts w:ascii="仿宋" w:eastAsia="仿宋" w:hAnsi="仿宋" w:hint="eastAsia"/>
          <w:sz w:val="28"/>
          <w:szCs w:val="28"/>
        </w:rPr>
        <w:t>3.五峰土家族自治县教师资格认定咨询电话：教育局：0717-</w:t>
      </w:r>
      <w:r w:rsidRPr="00F85F54">
        <w:rPr>
          <w:rFonts w:ascii="仿宋" w:eastAsia="仿宋" w:hAnsi="仿宋"/>
          <w:sz w:val="28"/>
          <w:szCs w:val="28"/>
        </w:rPr>
        <w:t>5751499</w:t>
      </w:r>
    </w:p>
    <w:p w:rsidR="00295B35" w:rsidRPr="00F85F54" w:rsidRDefault="00295B35" w:rsidP="0036797F">
      <w:pPr>
        <w:rPr>
          <w:rFonts w:ascii="仿宋" w:eastAsia="仿宋" w:hAnsi="仿宋"/>
          <w:sz w:val="28"/>
          <w:szCs w:val="28"/>
        </w:rPr>
      </w:pPr>
    </w:p>
    <w:sectPr w:rsidR="00295B35" w:rsidRPr="00F85F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06"/>
    <w:rsid w:val="000210A1"/>
    <w:rsid w:val="000D43A5"/>
    <w:rsid w:val="00295B35"/>
    <w:rsid w:val="002C375B"/>
    <w:rsid w:val="0036797F"/>
    <w:rsid w:val="003E2CEB"/>
    <w:rsid w:val="00562F1E"/>
    <w:rsid w:val="0056609A"/>
    <w:rsid w:val="005D489D"/>
    <w:rsid w:val="005F6C07"/>
    <w:rsid w:val="006C1432"/>
    <w:rsid w:val="007335A4"/>
    <w:rsid w:val="007C22AB"/>
    <w:rsid w:val="00804ACF"/>
    <w:rsid w:val="00832B06"/>
    <w:rsid w:val="00A45007"/>
    <w:rsid w:val="00BD7D19"/>
    <w:rsid w:val="00D81D1B"/>
    <w:rsid w:val="00D95EAA"/>
    <w:rsid w:val="00DD1626"/>
    <w:rsid w:val="00E116F6"/>
    <w:rsid w:val="00E21712"/>
    <w:rsid w:val="00EC4ECF"/>
    <w:rsid w:val="00F85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B06"/>
    <w:pPr>
      <w:widowControl w:val="0"/>
      <w:jc w:val="both"/>
    </w:pPr>
    <w:rPr>
      <w:rFonts w:ascii="宋体" w:eastAsia="方正仿宋简体" w:hAnsi="宋体"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F6C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B06"/>
    <w:pPr>
      <w:widowControl w:val="0"/>
      <w:jc w:val="both"/>
    </w:pPr>
    <w:rPr>
      <w:rFonts w:ascii="宋体" w:eastAsia="方正仿宋简体" w:hAnsi="宋体"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F6C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372537338@qq.com" TargetMode="External"/><Relationship Id="rId5" Type="http://schemas.openxmlformats.org/officeDocument/2006/relationships/hyperlink" Target="http://www.jszg.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759</Words>
  <Characters>4327</Characters>
  <Application>Microsoft Office Word</Application>
  <DocSecurity>0</DocSecurity>
  <Lines>36</Lines>
  <Paragraphs>10</Paragraphs>
  <ScaleCrop>false</ScaleCrop>
  <Company>Microsoft</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2021-09-02T01:44:00Z</dcterms:created>
  <dcterms:modified xsi:type="dcterms:W3CDTF">2021-09-02T03:44:00Z</dcterms:modified>
</cp:coreProperties>
</file>