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kern w:val="0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</w:rPr>
        <w:t>附件3</w:t>
      </w:r>
    </w:p>
    <w:p>
      <w:pPr>
        <w:widowControl/>
        <w:jc w:val="center"/>
        <w:rPr>
          <w:rFonts w:ascii="方正小标宋简体" w:hAnsi="黑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报名所需资料清单</w:t>
      </w:r>
    </w:p>
    <w:p>
      <w:pPr>
        <w:widowControl/>
        <w:spacing w:line="240" w:lineRule="exact"/>
        <w:jc w:val="left"/>
        <w:rPr>
          <w:rFonts w:ascii="宋体" w:hAnsi="宋体"/>
        </w:rPr>
      </w:pPr>
    </w:p>
    <w:tbl>
      <w:tblPr>
        <w:tblStyle w:val="3"/>
        <w:tblW w:w="92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867"/>
        <w:gridCol w:w="2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序号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资料名称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份数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1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报名表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3份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一式三份</w:t>
            </w:r>
            <w:r>
              <w:rPr>
                <w:rFonts w:ascii="仿宋_GB2312" w:cs="Times New Roman"/>
                <w:bCs/>
                <w:kern w:val="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2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身份证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1份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扫描或复印件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3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教师资格证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1份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扫描或复印件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4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荣誉证书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（</w:t>
            </w:r>
            <w:r>
              <w:rPr>
                <w:rFonts w:hint="eastAsia" w:ascii="仿宋_GB2312" w:cs="Times New Roman"/>
                <w:bCs/>
                <w:kern w:val="0"/>
                <w:lang w:eastAsia="zh-CN"/>
              </w:rPr>
              <w:t>县级</w:t>
            </w:r>
            <w:r>
              <w:rPr>
                <w:rFonts w:hint="eastAsia" w:ascii="仿宋_GB2312" w:cs="Times New Roman"/>
                <w:bCs/>
                <w:kern w:val="0"/>
              </w:rPr>
              <w:t>及以上荣誉）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1份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扫描或复印件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5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近6个月内的体检报告或县级以上人民医院（含）开具的健康证明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1份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  <w:r>
              <w:rPr>
                <w:rFonts w:hint="eastAsia" w:ascii="仿宋_GB2312" w:cs="Times New Roman"/>
                <w:bCs/>
                <w:kern w:val="0"/>
              </w:rPr>
              <w:t>扫描或复印件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cs="Times New Roman"/>
                <w:bCs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75473"/>
    <w:rsid w:val="0C6E5949"/>
    <w:rsid w:val="67F754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Style w:val="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2021-07-14T16:35:00Z</dcterms:created>
  <dc:creator>pc6</dc:creator>
  <cp:lastModifiedBy>49945</cp:lastModifiedBy>
  <dcterms:modified xsi:type="dcterms:W3CDTF">2021-07-15T03:46:41Z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