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仙桃市人民法院2020年度雇员制书记员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招聘工作咨询及监督电话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一、考务咨询电话</w:t>
      </w:r>
    </w:p>
    <w:p>
      <w:pPr>
        <w:spacing w:line="580" w:lineRule="exact"/>
        <w:ind w:left="638" w:leftChars="304"/>
        <w:jc w:val="left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仙桃市人力资源和社会保障局：0728－332331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</w:p>
    <w:p>
      <w:pPr>
        <w:spacing w:line="580" w:lineRule="exact"/>
        <w:ind w:left="638" w:leftChars="304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仙桃市人民法院：0728－3315202</w:t>
      </w:r>
    </w:p>
    <w:p>
      <w:pPr>
        <w:spacing w:line="58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二、监督电话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汉江中级人民法院：</w:t>
      </w:r>
      <w:r>
        <w:rPr>
          <w:rFonts w:hint="eastAsia" w:ascii="仿宋_GB2312" w:eastAsia="仿宋_GB2312"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0728－3323284</w:t>
      </w:r>
      <w:bookmarkStart w:id="0" w:name="_GoBack"/>
      <w:bookmarkEnd w:id="0"/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F3"/>
    <w:rsid w:val="00104CF3"/>
    <w:rsid w:val="001A10DE"/>
    <w:rsid w:val="001B48F5"/>
    <w:rsid w:val="002A1DB4"/>
    <w:rsid w:val="00951E3D"/>
    <w:rsid w:val="009B6BB4"/>
    <w:rsid w:val="00B7312A"/>
    <w:rsid w:val="00D8284E"/>
    <w:rsid w:val="00E87FF3"/>
    <w:rsid w:val="00EA1BF1"/>
    <w:rsid w:val="00F172AF"/>
    <w:rsid w:val="00F8477D"/>
    <w:rsid w:val="23FD233B"/>
    <w:rsid w:val="313E2D4E"/>
    <w:rsid w:val="43132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116</Characters>
  <Lines>1</Lines>
  <Paragraphs>1</Paragraphs>
  <TotalTime>8</TotalTime>
  <ScaleCrop>false</ScaleCrop>
  <LinksUpToDate>false</LinksUpToDate>
  <CharactersWithSpaces>135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2020-06-16T12:11:00Z</dcterms:created>
  <dc:creator>admin</dc:creator>
  <cp:lastModifiedBy>吉人you天相</cp:lastModifiedBy>
  <dcterms:modified xsi:type="dcterms:W3CDTF">2020-07-10T00:28:31Z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