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right="0"/>
        <w:jc w:val="center"/>
        <w:textAlignment w:val="auto"/>
        <w:outlineLvl w:val="9"/>
        <w:rPr>
          <w:rFonts w:hint="eastAsia" w:ascii="方正小标宋简体" w:hAnsi="方正小标宋简体" w:eastAsia="方正小标宋简体" w:cs="方正小标宋简体"/>
          <w:b w:val="0"/>
          <w:bCs w:val="0"/>
          <w:snapToGrid w:val="0"/>
          <w:color w:val="000000" w:themeColor="text1"/>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kern w:val="0"/>
          <w:sz w:val="44"/>
          <w:szCs w:val="44"/>
          <w:shd w:val="clear" w:fill="FFFFFF"/>
          <w:lang w:val="en-US" w:eastAsia="zh-CN" w:bidi="ar"/>
          <w14:textFill>
            <w14:solidFill>
              <w14:schemeClr w14:val="tx1"/>
            </w14:solidFill>
          </w14:textFill>
        </w:rPr>
        <w:t>住房和城乡建设部信息中心2020年接收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right="0"/>
        <w:jc w:val="center"/>
        <w:textAlignment w:val="auto"/>
        <w:outlineLvl w:val="9"/>
        <w:rPr>
          <w:rFonts w:hint="eastAsia" w:ascii="宋体" w:hAnsi="宋体" w:eastAsia="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kern w:val="0"/>
          <w:sz w:val="44"/>
          <w:szCs w:val="44"/>
          <w:shd w:val="clear" w:fill="FFFFFF"/>
          <w:lang w:val="en-US" w:eastAsia="zh-CN" w:bidi="ar"/>
          <w14:textFill>
            <w14:solidFill>
              <w14:schemeClr w14:val="tx1"/>
            </w14:solidFill>
          </w14:textFill>
        </w:rPr>
        <w:t>高校应届毕业生公开招聘公告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240" w:lineRule="auto"/>
        <w:ind w:left="0" w:right="0" w:firstLine="482"/>
        <w:textAlignment w:val="auto"/>
        <w:outlineLvl w:val="9"/>
        <w:rPr>
          <w:rFonts w:hint="eastAsia" w:ascii="宋体" w:hAnsi="宋体" w:cs="宋体"/>
          <w:b w:val="0"/>
          <w:color w:val="000000" w:themeColor="text1"/>
          <w:sz w:val="28"/>
          <w:szCs w:val="28"/>
          <w:shd w:val="clear" w:fill="FFFFFF"/>
          <w:lang w:eastAsia="zh-CN"/>
          <w14:textFill>
            <w14:solidFill>
              <w14:schemeClr w14:val="tx1"/>
            </w14:solidFill>
          </w14:textFill>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lang w:eastAsia="zh-CN"/>
        </w:rPr>
        <w:t>住房和城乡建设部信息中心为住房和城乡建设部直属事业单位，现面向高校应届毕业生公开招聘工作人员</w:t>
      </w:r>
      <w:r>
        <w:rPr>
          <w:rFonts w:hint="eastAsia" w:ascii="仿宋" w:hAnsi="仿宋" w:eastAsia="仿宋" w:cs="仿宋"/>
          <w:b w:val="0"/>
          <w:color w:val="auto"/>
          <w:sz w:val="32"/>
          <w:szCs w:val="32"/>
          <w:shd w:val="clear" w:fill="FFFFFF"/>
          <w:lang w:val="en-US" w:eastAsia="zh-CN"/>
        </w:rPr>
        <w:t>5名，其中北京生源4名，京外生源1名。</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楷体" w:hAnsi="楷体" w:eastAsia="楷体" w:cs="楷体"/>
          <w:color w:val="auto"/>
          <w:sz w:val="32"/>
          <w:szCs w:val="32"/>
        </w:rPr>
      </w:pPr>
      <w:r>
        <w:rPr>
          <w:rFonts w:hint="eastAsia" w:ascii="黑体" w:hAnsi="黑体" w:eastAsia="黑体" w:cs="黑体"/>
          <w:b w:val="0"/>
          <w:bCs/>
          <w:color w:val="auto"/>
          <w:sz w:val="32"/>
          <w:szCs w:val="32"/>
          <w:shd w:val="clear" w:fill="FFFFFF"/>
        </w:rPr>
        <w:t>一、招聘对象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eastAsia="zh-CN"/>
        </w:rPr>
        <w:t>20</w:t>
      </w:r>
      <w:r>
        <w:rPr>
          <w:rFonts w:hint="eastAsia" w:ascii="仿宋" w:hAnsi="仿宋" w:eastAsia="仿宋" w:cs="仿宋"/>
          <w:b w:val="0"/>
          <w:color w:val="auto"/>
          <w:sz w:val="32"/>
          <w:szCs w:val="32"/>
          <w:shd w:val="clear" w:fill="FFFFFF"/>
          <w:lang w:val="en-US" w:eastAsia="zh-CN"/>
        </w:rPr>
        <w:t>20</w:t>
      </w:r>
      <w:r>
        <w:rPr>
          <w:rFonts w:hint="eastAsia" w:ascii="仿宋" w:hAnsi="仿宋" w:eastAsia="仿宋" w:cs="仿宋"/>
          <w:b w:val="0"/>
          <w:color w:val="auto"/>
          <w:sz w:val="32"/>
          <w:szCs w:val="32"/>
          <w:shd w:val="clear" w:fill="FFFFFF"/>
          <w:lang w:eastAsia="zh-CN"/>
        </w:rPr>
        <w:t>年全国普通高等学校统招应届毕业生</w:t>
      </w:r>
      <w:r>
        <w:rPr>
          <w:rFonts w:hint="eastAsia" w:ascii="仿宋" w:hAnsi="仿宋" w:eastAsia="仿宋" w:cs="仿宋"/>
          <w:b w:val="0"/>
          <w:color w:val="auto"/>
          <w:sz w:val="32"/>
          <w:szCs w:val="32"/>
          <w:shd w:val="clear" w:fill="FFFFFF"/>
          <w:lang w:val="en-US" w:eastAsia="zh-CN"/>
        </w:rPr>
        <w:t>。凡在入学前签订了定向培养和委托培养协议的定向生、委培生，海外留学归国人员，不属于本次招聘范围。北京</w:t>
      </w:r>
      <w:r>
        <w:rPr>
          <w:rFonts w:hint="eastAsia" w:ascii="仿宋" w:hAnsi="仿宋" w:eastAsia="仿宋" w:cs="仿宋"/>
          <w:color w:val="auto"/>
          <w:sz w:val="32"/>
          <w:szCs w:val="32"/>
        </w:rPr>
        <w:t>生源是指入学前具有北京市常住人口户籍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京外生源必须符合办理进京落户政策规定的条件</w:t>
      </w:r>
      <w:r>
        <w:rPr>
          <w:rFonts w:hint="eastAsia" w:ascii="仿宋" w:hAnsi="仿宋" w:eastAsia="仿宋" w:cs="仿宋"/>
          <w:color w:val="auto"/>
          <w:sz w:val="32"/>
          <w:szCs w:val="32"/>
          <w:lang w:eastAsia="zh-CN"/>
        </w:rPr>
        <w:t>。</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黑体" w:hAnsi="黑体" w:eastAsia="黑体" w:cs="黑体"/>
          <w:b w:val="0"/>
          <w:bCs/>
          <w:color w:val="auto"/>
          <w:sz w:val="32"/>
          <w:szCs w:val="32"/>
          <w:shd w:val="clear" w:fill="FFFFFF"/>
          <w:lang w:val="en-US" w:eastAsia="zh-CN"/>
        </w:rPr>
      </w:pPr>
      <w:r>
        <w:rPr>
          <w:rFonts w:hint="eastAsia" w:ascii="黑体" w:hAnsi="黑体" w:eastAsia="黑体" w:cs="黑体"/>
          <w:b w:val="0"/>
          <w:bCs/>
          <w:color w:val="auto"/>
          <w:sz w:val="32"/>
          <w:szCs w:val="32"/>
          <w:shd w:val="clear" w:fill="FFFFFF"/>
          <w:lang w:val="en-US" w:eastAsia="zh-CN"/>
        </w:rPr>
        <w:t>二、基本条件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仿宋" w:hAnsi="仿宋" w:eastAsia="仿宋" w:cs="仿宋"/>
          <w:b w:val="0"/>
          <w:color w:val="auto"/>
          <w:sz w:val="32"/>
          <w:szCs w:val="32"/>
          <w:shd w:val="clear" w:fill="FFFFFF"/>
          <w:lang w:eastAsia="zh-CN"/>
        </w:rPr>
        <w:t>1</w:t>
      </w:r>
      <w:r>
        <w:rPr>
          <w:rFonts w:hint="eastAsia" w:ascii="仿宋" w:hAnsi="仿宋" w:eastAsia="仿宋" w:cs="仿宋"/>
          <w:b w:val="0"/>
          <w:color w:val="auto"/>
          <w:sz w:val="32"/>
          <w:szCs w:val="32"/>
          <w:shd w:val="clear" w:fill="FFFFFF"/>
          <w:lang w:val="en-US" w:eastAsia="zh-CN"/>
        </w:rPr>
        <w:t>.</w:t>
      </w:r>
      <w:r>
        <w:rPr>
          <w:rFonts w:hint="eastAsia" w:ascii="仿宋" w:hAnsi="仿宋" w:eastAsia="仿宋" w:cs="仿宋"/>
          <w:b w:val="0"/>
          <w:color w:val="auto"/>
          <w:sz w:val="32"/>
          <w:szCs w:val="32"/>
          <w:shd w:val="clear" w:fill="FFFFFF"/>
          <w:lang w:eastAsia="zh-CN"/>
        </w:rPr>
        <w:t>具有中华人民共和国国籍；</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仿宋" w:hAnsi="仿宋" w:eastAsia="仿宋" w:cs="仿宋"/>
          <w:b w:val="0"/>
          <w:color w:val="auto"/>
          <w:sz w:val="32"/>
          <w:szCs w:val="32"/>
          <w:shd w:val="clear" w:fill="FFFFFF"/>
          <w:lang w:eastAsia="zh-CN"/>
        </w:rPr>
        <w:t>2</w:t>
      </w:r>
      <w:r>
        <w:rPr>
          <w:rFonts w:hint="eastAsia" w:ascii="仿宋" w:hAnsi="仿宋" w:eastAsia="仿宋" w:cs="仿宋"/>
          <w:b w:val="0"/>
          <w:color w:val="auto"/>
          <w:sz w:val="32"/>
          <w:szCs w:val="32"/>
          <w:shd w:val="clear" w:fill="FFFFFF"/>
          <w:lang w:val="en-US" w:eastAsia="zh-CN"/>
        </w:rPr>
        <w:t>.</w:t>
      </w:r>
      <w:r>
        <w:rPr>
          <w:rFonts w:hint="eastAsia" w:ascii="仿宋" w:hAnsi="仿宋" w:eastAsia="仿宋" w:cs="仿宋"/>
          <w:b w:val="0"/>
          <w:color w:val="auto"/>
          <w:sz w:val="32"/>
          <w:szCs w:val="32"/>
          <w:shd w:val="clear" w:fill="FFFFFF"/>
          <w:lang w:eastAsia="zh-CN"/>
        </w:rPr>
        <w:t>遵守国家宪法和法律，无违法犯罪记录；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仿宋" w:hAnsi="仿宋" w:eastAsia="仿宋" w:cs="仿宋"/>
          <w:b w:val="0"/>
          <w:color w:val="auto"/>
          <w:sz w:val="32"/>
          <w:szCs w:val="32"/>
          <w:highlight w:val="none"/>
          <w:shd w:val="clear" w:fill="FFFFFF"/>
          <w:lang w:eastAsia="zh-CN"/>
        </w:rPr>
        <w:t>3</w:t>
      </w:r>
      <w:r>
        <w:rPr>
          <w:rFonts w:hint="eastAsia" w:ascii="仿宋" w:hAnsi="仿宋" w:eastAsia="仿宋" w:cs="仿宋"/>
          <w:b w:val="0"/>
          <w:color w:val="auto"/>
          <w:sz w:val="32"/>
          <w:szCs w:val="32"/>
          <w:highlight w:val="none"/>
          <w:shd w:val="clear" w:fill="FFFFFF"/>
          <w:lang w:val="en-US" w:eastAsia="zh-CN"/>
        </w:rPr>
        <w:t>.</w:t>
      </w:r>
      <w:r>
        <w:rPr>
          <w:rFonts w:hint="eastAsia" w:ascii="仿宋" w:hAnsi="仿宋" w:eastAsia="仿宋" w:cs="仿宋"/>
          <w:color w:val="auto"/>
          <w:kern w:val="2"/>
          <w:sz w:val="32"/>
          <w:szCs w:val="32"/>
          <w:highlight w:val="none"/>
          <w:lang w:val="en-US" w:eastAsia="zh-CN" w:bidi="ar-SA"/>
        </w:rPr>
        <w:t>本科年龄26周岁以下（1994年1月1日以后出生），硕</w:t>
      </w:r>
      <w:r>
        <w:rPr>
          <w:rFonts w:hint="eastAsia" w:ascii="仿宋" w:hAnsi="仿宋" w:eastAsia="仿宋" w:cs="仿宋"/>
          <w:color w:val="auto"/>
          <w:kern w:val="2"/>
          <w:sz w:val="32"/>
          <w:szCs w:val="32"/>
          <w:lang w:val="en-US" w:eastAsia="zh-CN" w:bidi="ar-SA"/>
        </w:rPr>
        <w:t>士研究生年龄30周岁以下（1990年1月1日以后出生）</w:t>
      </w:r>
      <w:r>
        <w:rPr>
          <w:rFonts w:hint="eastAsia" w:ascii="仿宋" w:hAnsi="仿宋" w:eastAsia="仿宋" w:cs="仿宋"/>
          <w:b w:val="0"/>
          <w:color w:val="auto"/>
          <w:sz w:val="32"/>
          <w:szCs w:val="32"/>
          <w:shd w:val="clear" w:fill="FFFFFF"/>
          <w:lang w:eastAsia="zh-CN"/>
        </w:rPr>
        <w:t>；</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仿宋" w:hAnsi="仿宋" w:eastAsia="仿宋" w:cs="仿宋"/>
          <w:b w:val="0"/>
          <w:color w:val="auto"/>
          <w:sz w:val="32"/>
          <w:szCs w:val="32"/>
          <w:shd w:val="clear" w:fill="FFFFFF"/>
          <w:lang w:eastAsia="zh-CN"/>
        </w:rPr>
        <w:t>4</w:t>
      </w:r>
      <w:r>
        <w:rPr>
          <w:rFonts w:hint="eastAsia" w:ascii="仿宋" w:hAnsi="仿宋" w:eastAsia="仿宋" w:cs="仿宋"/>
          <w:b w:val="0"/>
          <w:color w:val="auto"/>
          <w:sz w:val="32"/>
          <w:szCs w:val="32"/>
          <w:shd w:val="clear" w:fill="FFFFFF"/>
          <w:lang w:val="en-US" w:eastAsia="zh-CN"/>
        </w:rPr>
        <w:t>.</w:t>
      </w:r>
      <w:r>
        <w:rPr>
          <w:rFonts w:hint="eastAsia" w:ascii="仿宋" w:hAnsi="仿宋" w:eastAsia="仿宋" w:cs="仿宋"/>
          <w:color w:val="auto"/>
          <w:kern w:val="2"/>
          <w:sz w:val="32"/>
          <w:szCs w:val="32"/>
          <w:lang w:val="en-US" w:eastAsia="zh-CN" w:bidi="ar-SA"/>
        </w:rPr>
        <w:t>2020年应届毕业，北京生源岗位为本科以上学历，京外生源岗位为硕士研究生以上学历</w:t>
      </w:r>
      <w:r>
        <w:rPr>
          <w:rFonts w:hint="eastAsia" w:ascii="仿宋" w:hAnsi="仿宋" w:eastAsia="仿宋" w:cs="仿宋"/>
          <w:b w:val="0"/>
          <w:color w:val="auto"/>
          <w:sz w:val="32"/>
          <w:szCs w:val="32"/>
          <w:shd w:val="clear" w:fill="FFFFFF"/>
          <w:lang w:eastAsia="zh-CN"/>
        </w:rPr>
        <w:t>；</w:t>
      </w:r>
    </w:p>
    <w:p>
      <w:pPr>
        <w:pStyle w:val="2"/>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仿宋" w:hAnsi="仿宋" w:eastAsia="仿宋" w:cs="仿宋"/>
          <w:b w:val="0"/>
          <w:color w:val="auto"/>
          <w:sz w:val="32"/>
          <w:szCs w:val="32"/>
          <w:shd w:val="clear" w:fill="FFFFFF"/>
          <w:lang w:val="en-US" w:eastAsia="zh-CN"/>
        </w:rPr>
        <w:t>5.</w:t>
      </w:r>
      <w:r>
        <w:rPr>
          <w:rFonts w:hint="eastAsia" w:ascii="仿宋" w:hAnsi="仿宋" w:eastAsia="仿宋" w:cs="仿宋"/>
          <w:b w:val="0"/>
          <w:color w:val="auto"/>
          <w:sz w:val="32"/>
          <w:szCs w:val="32"/>
          <w:shd w:val="clear" w:fill="FFFFFF"/>
          <w:lang w:eastAsia="zh-CN"/>
        </w:rPr>
        <w:t>岗位所需的专业条件；</w:t>
      </w:r>
    </w:p>
    <w:p>
      <w:pPr>
        <w:pStyle w:val="2"/>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仿宋" w:hAnsi="仿宋" w:eastAsia="仿宋" w:cs="仿宋"/>
          <w:b w:val="0"/>
          <w:color w:val="auto"/>
          <w:sz w:val="32"/>
          <w:szCs w:val="32"/>
          <w:shd w:val="clear" w:fill="FFFFFF"/>
          <w:lang w:val="en-US" w:eastAsia="zh-CN"/>
        </w:rPr>
        <w:t>6.</w:t>
      </w:r>
      <w:r>
        <w:rPr>
          <w:rFonts w:hint="eastAsia" w:ascii="仿宋" w:hAnsi="仿宋" w:eastAsia="仿宋" w:cs="仿宋"/>
          <w:b w:val="0"/>
          <w:color w:val="auto"/>
          <w:sz w:val="32"/>
          <w:szCs w:val="32"/>
          <w:shd w:val="clear" w:fill="FFFFFF"/>
          <w:lang w:eastAsia="zh-CN"/>
        </w:rPr>
        <w:t>身心健康。</w:t>
      </w:r>
    </w:p>
    <w:p>
      <w:pPr>
        <w:pStyle w:val="2"/>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黑体" w:hAnsi="黑体" w:eastAsia="黑体" w:cs="黑体"/>
          <w:b w:val="0"/>
          <w:bCs/>
          <w:color w:val="auto"/>
          <w:sz w:val="32"/>
          <w:szCs w:val="32"/>
          <w:shd w:val="clear" w:fill="FFFFFF"/>
          <w:lang w:val="en-US" w:eastAsia="zh-CN"/>
        </w:rPr>
      </w:pPr>
      <w:r>
        <w:rPr>
          <w:rFonts w:hint="eastAsia" w:ascii="黑体" w:hAnsi="黑体" w:eastAsia="黑体" w:cs="黑体"/>
          <w:b w:val="0"/>
          <w:bCs/>
          <w:color w:val="auto"/>
          <w:sz w:val="32"/>
          <w:szCs w:val="32"/>
          <w:shd w:val="clear" w:fill="FFFFFF"/>
          <w:lang w:val="en-US" w:eastAsia="zh-CN"/>
        </w:rPr>
        <w:t>三、招聘岗位与专业要求</w:t>
      </w:r>
    </w:p>
    <w:p>
      <w:pPr>
        <w:pStyle w:val="2"/>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 w:hAnsi="仿宋" w:eastAsia="仿宋" w:cs="仿宋"/>
          <w:b w:val="0"/>
          <w:bCs/>
          <w:color w:val="auto"/>
          <w:sz w:val="32"/>
          <w:szCs w:val="32"/>
          <w:shd w:val="clear" w:fill="FFFFFF"/>
          <w:lang w:val="en-US" w:eastAsia="zh-CN"/>
        </w:rPr>
      </w:pPr>
      <w:r>
        <w:rPr>
          <w:rFonts w:hint="eastAsia" w:ascii="仿宋" w:hAnsi="仿宋" w:eastAsia="仿宋" w:cs="仿宋"/>
          <w:b w:val="0"/>
          <w:bCs/>
          <w:color w:val="auto"/>
          <w:sz w:val="32"/>
          <w:szCs w:val="32"/>
          <w:shd w:val="clear" w:fill="FFFFFF"/>
          <w:lang w:val="en-US" w:eastAsia="zh-CN"/>
        </w:rPr>
        <w:t>详见附件。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黑体" w:hAnsi="黑体" w:eastAsia="黑体" w:cs="黑体"/>
          <w:b w:val="0"/>
          <w:bCs/>
          <w:color w:val="auto"/>
          <w:sz w:val="32"/>
          <w:szCs w:val="32"/>
          <w:shd w:val="clear" w:fill="FFFFFF"/>
          <w:lang w:eastAsia="zh-CN"/>
        </w:rPr>
        <w:t>四、招聘程序</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right="0" w:firstLine="482"/>
        <w:textAlignment w:val="auto"/>
        <w:outlineLvl w:val="9"/>
        <w:rPr>
          <w:rFonts w:hint="eastAsia" w:ascii="楷体" w:hAnsi="楷体" w:eastAsia="楷体" w:cs="楷体"/>
          <w:b w:val="0"/>
          <w:color w:val="auto"/>
          <w:sz w:val="32"/>
          <w:szCs w:val="32"/>
          <w:shd w:val="clear" w:fill="FFFFFF"/>
          <w:lang w:val="en-US" w:eastAsia="zh-CN"/>
        </w:rPr>
      </w:pPr>
      <w:r>
        <w:rPr>
          <w:rFonts w:hint="eastAsia" w:ascii="楷体" w:hAnsi="楷体" w:eastAsia="楷体" w:cs="楷体"/>
          <w:b w:val="0"/>
          <w:color w:val="auto"/>
          <w:sz w:val="32"/>
          <w:szCs w:val="32"/>
          <w:shd w:val="clear" w:fill="FFFFFF"/>
          <w:lang w:eastAsia="zh-CN"/>
        </w:rPr>
        <w:t>（一）</w:t>
      </w:r>
      <w:r>
        <w:rPr>
          <w:rFonts w:hint="eastAsia" w:ascii="楷体" w:hAnsi="楷体" w:eastAsia="楷体" w:cs="楷体"/>
          <w:b w:val="0"/>
          <w:color w:val="auto"/>
          <w:sz w:val="32"/>
          <w:szCs w:val="32"/>
          <w:shd w:val="clear" w:fill="FFFFFF"/>
        </w:rPr>
        <w:t>报名</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宋体" w:cs="仿宋"/>
          <w:b w:val="0"/>
          <w:color w:val="auto"/>
          <w:sz w:val="32"/>
          <w:szCs w:val="32"/>
          <w:highlight w:val="none"/>
          <w:shd w:val="clear" w:fill="FFFFFF"/>
          <w:lang w:eastAsia="zh-CN"/>
        </w:rPr>
      </w:pPr>
      <w:r>
        <w:rPr>
          <w:rFonts w:hint="eastAsia" w:ascii="仿宋" w:hAnsi="仿宋" w:eastAsia="仿宋" w:cs="仿宋"/>
          <w:b w:val="0"/>
          <w:color w:val="auto"/>
          <w:sz w:val="32"/>
          <w:szCs w:val="32"/>
          <w:shd w:val="clear" w:fill="FFFFFF"/>
          <w:lang w:eastAsia="zh-CN"/>
        </w:rPr>
        <w:t>报考生源请</w:t>
      </w:r>
      <w:r>
        <w:rPr>
          <w:rFonts w:hint="eastAsia" w:ascii="仿宋" w:hAnsi="仿宋" w:eastAsia="仿宋" w:cs="仿宋"/>
          <w:b w:val="0"/>
          <w:color w:val="auto"/>
          <w:sz w:val="32"/>
          <w:szCs w:val="32"/>
          <w:highlight w:val="none"/>
          <w:shd w:val="clear" w:fill="FFFFFF"/>
          <w:lang w:eastAsia="zh-CN"/>
        </w:rPr>
        <w:t>于</w:t>
      </w:r>
      <w:r>
        <w:rPr>
          <w:rFonts w:hint="eastAsia" w:ascii="仿宋" w:hAnsi="仿宋" w:eastAsia="仿宋" w:cs="仿宋"/>
          <w:b w:val="0"/>
          <w:color w:val="auto"/>
          <w:sz w:val="32"/>
          <w:szCs w:val="32"/>
          <w:highlight w:val="none"/>
          <w:shd w:val="clear" w:fill="FFFFFF"/>
          <w:lang w:val="en-US" w:eastAsia="zh-CN"/>
        </w:rPr>
        <w:t>5月5日</w:t>
      </w:r>
      <w:r>
        <w:rPr>
          <w:rFonts w:hint="eastAsia" w:ascii="仿宋" w:hAnsi="仿宋" w:eastAsia="仿宋" w:cs="仿宋"/>
          <w:b w:val="0"/>
          <w:color w:val="auto"/>
          <w:sz w:val="32"/>
          <w:szCs w:val="32"/>
          <w:shd w:val="clear" w:fill="FFFFFF"/>
          <w:lang w:val="en-US" w:eastAsia="zh-CN"/>
        </w:rPr>
        <w:t>前</w:t>
      </w:r>
      <w:r>
        <w:rPr>
          <w:rFonts w:hint="eastAsia" w:ascii="仿宋" w:hAnsi="仿宋" w:eastAsia="仿宋" w:cs="仿宋"/>
          <w:b w:val="0"/>
          <w:color w:val="auto"/>
          <w:sz w:val="32"/>
          <w:szCs w:val="32"/>
          <w:shd w:val="clear" w:fill="FFFFFF"/>
          <w:lang w:eastAsia="zh-CN"/>
        </w:rPr>
        <w:t>将《住房和城乡建设部信息中心公开招聘报名登记表》（见附件）、户口本（户主页</w:t>
      </w:r>
      <w:r>
        <w:rPr>
          <w:rFonts w:hint="eastAsia" w:ascii="仿宋" w:hAnsi="仿宋" w:eastAsia="仿宋" w:cs="仿宋"/>
          <w:b w:val="0"/>
          <w:color w:val="auto"/>
          <w:sz w:val="32"/>
          <w:szCs w:val="32"/>
          <w:shd w:val="clear" w:fill="FFFFFF"/>
          <w:lang w:val="en-US" w:eastAsia="zh-CN"/>
        </w:rPr>
        <w:t>+</w:t>
      </w:r>
      <w:r>
        <w:rPr>
          <w:rFonts w:hint="eastAsia" w:ascii="仿宋" w:hAnsi="仿宋" w:eastAsia="仿宋" w:cs="仿宋"/>
          <w:b w:val="0"/>
          <w:color w:val="auto"/>
          <w:sz w:val="32"/>
          <w:szCs w:val="32"/>
          <w:shd w:val="clear" w:fill="FFFFFF"/>
          <w:lang w:eastAsia="zh-CN"/>
        </w:rPr>
        <w:t>本人页）、身份证、学历学位证书（学生证、成绩单）、专业证书等扫描</w:t>
      </w:r>
      <w:r>
        <w:rPr>
          <w:rFonts w:hint="eastAsia" w:ascii="仿宋" w:hAnsi="仿宋" w:eastAsia="仿宋" w:cs="仿宋"/>
          <w:b w:val="0"/>
          <w:color w:val="auto"/>
          <w:sz w:val="32"/>
          <w:szCs w:val="32"/>
          <w:highlight w:val="none"/>
          <w:shd w:val="clear" w:fill="FFFFFF"/>
          <w:lang w:eastAsia="zh-CN"/>
        </w:rPr>
        <w:t>件发送至</w:t>
      </w:r>
      <w:r>
        <w:rPr>
          <w:rFonts w:hint="eastAsia" w:ascii="仿宋" w:hAnsi="仿宋" w:eastAsia="仿宋" w:cs="仿宋"/>
          <w:b w:val="0"/>
          <w:color w:val="auto"/>
          <w:sz w:val="32"/>
          <w:szCs w:val="32"/>
          <w:highlight w:val="none"/>
          <w:shd w:val="clear" w:fill="FFFFFF"/>
          <w:lang w:val="en-US" w:eastAsia="zh-CN"/>
        </w:rPr>
        <w:t>xxzxzhc</w:t>
      </w:r>
      <w:r>
        <w:rPr>
          <w:rFonts w:hint="eastAsia" w:ascii="仿宋" w:hAnsi="仿宋" w:eastAsia="仿宋" w:cs="仿宋"/>
          <w:b w:val="0"/>
          <w:color w:val="auto"/>
          <w:sz w:val="32"/>
          <w:szCs w:val="32"/>
          <w:highlight w:val="none"/>
          <w:shd w:val="clear" w:fill="FFFFFF"/>
          <w:lang w:eastAsia="zh-CN"/>
        </w:rPr>
        <w:t>@</w:t>
      </w:r>
      <w:r>
        <w:rPr>
          <w:rFonts w:hint="eastAsia" w:ascii="仿宋" w:hAnsi="仿宋" w:eastAsia="仿宋" w:cs="仿宋"/>
          <w:b w:val="0"/>
          <w:color w:val="auto"/>
          <w:sz w:val="32"/>
          <w:szCs w:val="32"/>
          <w:highlight w:val="none"/>
          <w:shd w:val="clear" w:fill="FFFFFF"/>
          <w:lang w:val="en-US" w:eastAsia="zh-CN"/>
        </w:rPr>
        <w:t>mohurd</w:t>
      </w:r>
      <w:r>
        <w:rPr>
          <w:rFonts w:hint="eastAsia" w:ascii="仿宋" w:hAnsi="仿宋" w:eastAsia="仿宋" w:cs="仿宋"/>
          <w:b w:val="0"/>
          <w:color w:val="auto"/>
          <w:sz w:val="32"/>
          <w:szCs w:val="32"/>
          <w:highlight w:val="none"/>
          <w:shd w:val="clear" w:fill="FFFFFF"/>
          <w:lang w:eastAsia="zh-CN"/>
        </w:rPr>
        <w:t>.</w:t>
      </w:r>
      <w:r>
        <w:rPr>
          <w:rFonts w:hint="eastAsia" w:ascii="仿宋" w:hAnsi="仿宋" w:eastAsia="仿宋" w:cs="仿宋"/>
          <w:b w:val="0"/>
          <w:color w:val="auto"/>
          <w:sz w:val="32"/>
          <w:szCs w:val="32"/>
          <w:highlight w:val="none"/>
          <w:shd w:val="clear" w:fill="FFFFFF"/>
          <w:lang w:val="en-US" w:eastAsia="zh-CN"/>
        </w:rPr>
        <w:t>gov.cn</w:t>
      </w:r>
      <w:r>
        <w:rPr>
          <w:rFonts w:hint="eastAsia" w:ascii="仿宋" w:hAnsi="仿宋" w:eastAsia="仿宋" w:cs="仿宋"/>
          <w:b w:val="0"/>
          <w:color w:val="auto"/>
          <w:sz w:val="32"/>
          <w:szCs w:val="32"/>
          <w:highlight w:val="none"/>
          <w:shd w:val="clear" w:fill="FFFFFF"/>
          <w:lang w:eastAsia="zh-CN"/>
        </w:rPr>
        <w:t>。</w:t>
      </w:r>
      <w:r>
        <w:rPr>
          <w:rFonts w:hint="eastAsia" w:ascii="仿宋" w:hAnsi="仿宋" w:eastAsia="仿宋" w:cs="仿宋"/>
          <w:color w:val="auto"/>
          <w:sz w:val="32"/>
          <w:szCs w:val="32"/>
          <w:highlight w:val="none"/>
        </w:rPr>
        <w:t>每位应聘人员只能报考一个岗位</w:t>
      </w:r>
      <w:r>
        <w:rPr>
          <w:rFonts w:hint="eastAsia" w:ascii="仿宋" w:hAnsi="仿宋" w:eastAsia="仿宋" w:cs="仿宋"/>
          <w:color w:val="auto"/>
          <w:sz w:val="32"/>
          <w:szCs w:val="32"/>
          <w:highlight w:val="none"/>
          <w:lang w:eastAsia="zh-CN"/>
        </w:rPr>
        <w:t>。</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right="0" w:firstLine="482"/>
        <w:jc w:val="left"/>
        <w:textAlignment w:val="auto"/>
        <w:rPr>
          <w:rFonts w:hint="eastAsia" w:ascii="楷体" w:hAnsi="楷体" w:eastAsia="楷体" w:cs="楷体"/>
          <w:b w:val="0"/>
          <w:color w:val="auto"/>
          <w:sz w:val="32"/>
          <w:szCs w:val="32"/>
          <w:shd w:val="clear" w:fill="FFFFFF"/>
          <w:lang w:eastAsia="zh-CN"/>
        </w:rPr>
      </w:pPr>
      <w:r>
        <w:rPr>
          <w:rFonts w:hint="eastAsia" w:ascii="楷体" w:hAnsi="楷体" w:eastAsia="楷体" w:cs="楷体"/>
          <w:b w:val="0"/>
          <w:color w:val="auto"/>
          <w:sz w:val="32"/>
          <w:szCs w:val="32"/>
          <w:shd w:val="clear" w:fill="FFFFFF"/>
          <w:lang w:eastAsia="zh-CN"/>
        </w:rPr>
        <w:t>（二）资格审查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highlight w:val="none"/>
          <w:shd w:val="clear" w:fill="FFFFFF"/>
          <w:lang w:eastAsia="zh-CN"/>
        </w:rPr>
      </w:pPr>
      <w:r>
        <w:rPr>
          <w:rFonts w:hint="eastAsia" w:ascii="仿宋" w:hAnsi="仿宋" w:eastAsia="仿宋" w:cs="仿宋"/>
          <w:b w:val="0"/>
          <w:color w:val="auto"/>
          <w:sz w:val="32"/>
          <w:szCs w:val="32"/>
          <w:highlight w:val="none"/>
          <w:shd w:val="clear" w:fill="FFFFFF"/>
          <w:lang w:eastAsia="zh-CN"/>
        </w:rPr>
        <w:t>单位对报名人员进行资格审核并电话通知通过资格审查人员进行笔试，未通过审查人员不另行通知。</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right="0" w:firstLine="482"/>
        <w:jc w:val="left"/>
        <w:textAlignment w:val="auto"/>
        <w:rPr>
          <w:rFonts w:hint="eastAsia" w:ascii="楷体" w:hAnsi="楷体" w:eastAsia="楷体" w:cs="楷体"/>
          <w:b w:val="0"/>
          <w:color w:val="auto"/>
          <w:sz w:val="32"/>
          <w:szCs w:val="32"/>
          <w:shd w:val="clear" w:fill="FFFFFF"/>
          <w:lang w:eastAsia="zh-CN"/>
        </w:rPr>
      </w:pPr>
      <w:r>
        <w:rPr>
          <w:rFonts w:hint="eastAsia" w:ascii="楷体" w:hAnsi="楷体" w:eastAsia="楷体" w:cs="楷体"/>
          <w:b w:val="0"/>
          <w:color w:val="auto"/>
          <w:sz w:val="32"/>
          <w:szCs w:val="32"/>
          <w:shd w:val="clear" w:fill="FFFFFF"/>
          <w:lang w:eastAsia="zh-CN"/>
        </w:rPr>
        <w:t>（三）考试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仿宋" w:hAnsi="仿宋" w:eastAsia="仿宋" w:cs="仿宋"/>
          <w:b w:val="0"/>
          <w:color w:val="auto"/>
          <w:sz w:val="32"/>
          <w:szCs w:val="32"/>
          <w:shd w:val="clear" w:fill="FFFFFF"/>
          <w:lang w:val="en-US" w:eastAsia="zh-CN"/>
        </w:rPr>
        <w:t>通过资格审查人数与岗位招聘人数比例达到3:1方可开考，达不到该比例的，取消招聘计划。</w:t>
      </w:r>
    </w:p>
    <w:p>
      <w:pPr>
        <w:spacing w:line="360" w:lineRule="auto"/>
        <w:ind w:firstLine="640" w:firstLineChars="200"/>
        <w:rPr>
          <w:rFonts w:hint="eastAsia" w:ascii="仿宋" w:hAnsi="仿宋" w:eastAsia="仿宋" w:cs="仿宋"/>
          <w:color w:val="auto"/>
          <w:lang w:eastAsia="zh-CN"/>
        </w:rPr>
      </w:pPr>
      <w:r>
        <w:rPr>
          <w:rFonts w:hint="eastAsia" w:ascii="仿宋" w:hAnsi="仿宋" w:eastAsia="仿宋" w:cs="仿宋"/>
          <w:color w:val="auto"/>
          <w:lang w:eastAsia="zh-CN"/>
        </w:rPr>
        <w:t>考试分笔试、面试，各占比</w:t>
      </w:r>
      <w:r>
        <w:rPr>
          <w:rFonts w:hint="eastAsia" w:ascii="仿宋" w:hAnsi="仿宋" w:eastAsia="仿宋" w:cs="仿宋"/>
          <w:color w:val="auto"/>
          <w:lang w:val="en-US" w:eastAsia="zh-CN"/>
        </w:rPr>
        <w:t>50%</w:t>
      </w:r>
      <w:r>
        <w:rPr>
          <w:rFonts w:hint="eastAsia" w:ascii="仿宋" w:hAnsi="仿宋" w:eastAsia="仿宋" w:cs="仿宋"/>
          <w:color w:val="auto"/>
          <w:lang w:eastAsia="zh-CN"/>
        </w:rPr>
        <w:t>，考生参加笔试时须携带身份证、学历学位证书原件。</w:t>
      </w:r>
    </w:p>
    <w:p>
      <w:pPr>
        <w:spacing w:line="360" w:lineRule="auto"/>
        <w:ind w:firstLine="640" w:firstLineChars="200"/>
        <w:rPr>
          <w:rFonts w:hint="eastAsia" w:ascii="仿宋" w:hAnsi="仿宋" w:eastAsia="仿宋" w:cs="仿宋"/>
          <w:color w:val="auto"/>
          <w:kern w:val="2"/>
          <w:sz w:val="32"/>
          <w:szCs w:val="32"/>
          <w:lang w:eastAsia="zh-CN"/>
        </w:rPr>
      </w:pPr>
      <w:r>
        <w:rPr>
          <w:rFonts w:hint="eastAsia" w:ascii="仿宋" w:hAnsi="仿宋" w:eastAsia="仿宋" w:cs="仿宋"/>
          <w:color w:val="auto"/>
        </w:rPr>
        <w:t>视新型冠状病毒肺炎疫</w:t>
      </w:r>
      <w:r>
        <w:rPr>
          <w:rFonts w:hint="eastAsia" w:ascii="仿宋" w:hAnsi="仿宋" w:eastAsia="仿宋" w:cs="仿宋"/>
          <w:color w:val="auto"/>
          <w:sz w:val="32"/>
          <w:szCs w:val="32"/>
        </w:rPr>
        <w:t>情防控情况，笔试、面试的有关具体事宜将在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住房和城乡建设部信息中心</w:t>
      </w:r>
      <w:r>
        <w:rPr>
          <w:rFonts w:hint="eastAsia" w:ascii="仿宋" w:hAnsi="仿宋" w:eastAsia="仿宋" w:cs="仿宋"/>
          <w:color w:val="auto"/>
          <w:sz w:val="32"/>
          <w:szCs w:val="32"/>
          <w:lang w:eastAsia="zh-CN"/>
        </w:rPr>
        <w:t>”网站（</w:t>
      </w:r>
      <w:r>
        <w:rPr>
          <w:rFonts w:hint="eastAsia" w:ascii="仿宋" w:hAnsi="仿宋" w:eastAsia="仿宋" w:cs="仿宋"/>
          <w:color w:val="auto"/>
          <w:sz w:val="32"/>
          <w:szCs w:val="32"/>
        </w:rPr>
        <w:t>www.mohurdic.org.cn</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lang w:eastAsia="zh-CN"/>
        </w:rPr>
        <w:t>公布，请考生关注。</w:t>
      </w:r>
    </w:p>
    <w:p>
      <w:pPr>
        <w:spacing w:line="360" w:lineRule="auto"/>
        <w:ind w:firstLine="640" w:firstLineChars="200"/>
        <w:rPr>
          <w:rFonts w:hint="eastAsia" w:ascii="仿宋" w:hAnsi="仿宋" w:eastAsia="仿宋" w:cs="仿宋"/>
          <w:color w:val="auto"/>
          <w:lang w:eastAsia="zh-CN"/>
        </w:rPr>
      </w:pPr>
      <w:r>
        <w:rPr>
          <w:rFonts w:hint="eastAsia" w:ascii="仿宋" w:hAnsi="仿宋" w:eastAsia="仿宋" w:cs="仿宋"/>
          <w:color w:val="auto"/>
          <w:lang w:val="en-US" w:eastAsia="zh-CN"/>
        </w:rPr>
        <w:t>1.</w:t>
      </w:r>
      <w:r>
        <w:rPr>
          <w:rFonts w:hint="eastAsia" w:ascii="仿宋" w:hAnsi="仿宋" w:eastAsia="仿宋" w:cs="仿宋"/>
          <w:color w:val="auto"/>
          <w:lang w:eastAsia="zh-CN"/>
        </w:rPr>
        <w:t>笔试</w:t>
      </w:r>
    </w:p>
    <w:p>
      <w:pPr>
        <w:spacing w:line="360" w:lineRule="auto"/>
        <w:ind w:firstLine="640" w:firstLineChars="200"/>
        <w:rPr>
          <w:rFonts w:hint="default" w:ascii="仿宋" w:hAnsi="仿宋" w:eastAsia="仿宋" w:cs="仿宋"/>
          <w:color w:val="auto"/>
          <w:lang w:val="en-US" w:eastAsia="zh-CN"/>
        </w:rPr>
      </w:pPr>
      <w:r>
        <w:rPr>
          <w:rFonts w:hint="eastAsia" w:ascii="仿宋" w:hAnsi="仿宋" w:eastAsia="仿宋" w:cs="仿宋"/>
          <w:color w:val="auto"/>
          <w:lang w:val="en-US" w:eastAsia="zh-CN"/>
        </w:rPr>
        <w:t>笔试内容分通用试题和专业试题两部分，主要测试考生的基本素质和运用有关理论、知识、方法分析解决实际问题的能力。设定笔试成绩及格线为60分。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2.面试</w:t>
      </w:r>
    </w:p>
    <w:p>
      <w:pPr>
        <w:spacing w:line="360" w:lineRule="auto"/>
        <w:ind w:firstLine="64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在及格线以上，按照笔试成绩由高到低的顺序、面试人数与岗位招聘人数3:1的比例，确定面试人员。如进入面试比例不足3:1，按实际人数组织面试。面试采取结构化面试方式考核考生综合能力。如有考生放弃面试资格，按照笔试成绩通过及格线的排名顺序依次等额递补。</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right="0" w:firstLine="482"/>
        <w:jc w:val="left"/>
        <w:textAlignment w:val="auto"/>
        <w:rPr>
          <w:rFonts w:hint="eastAsia" w:ascii="楷体" w:hAnsi="楷体" w:eastAsia="楷体" w:cs="楷体"/>
          <w:b w:val="0"/>
          <w:color w:val="auto"/>
          <w:sz w:val="32"/>
          <w:szCs w:val="32"/>
          <w:shd w:val="clear" w:fill="FFFFFF"/>
          <w:lang w:eastAsia="zh-CN"/>
        </w:rPr>
      </w:pPr>
      <w:r>
        <w:rPr>
          <w:rFonts w:hint="eastAsia" w:ascii="楷体" w:hAnsi="楷体" w:eastAsia="楷体" w:cs="楷体"/>
          <w:b w:val="0"/>
          <w:color w:val="auto"/>
          <w:sz w:val="32"/>
          <w:szCs w:val="32"/>
          <w:shd w:val="clear" w:fill="FFFFFF"/>
          <w:lang w:eastAsia="zh-CN"/>
        </w:rPr>
        <w:t>（四）考察、体检及公示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default"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eastAsia="zh-CN"/>
        </w:rPr>
        <w:t>根据考生综合成绩，按1:1的比例确定考察人选，考察与体检合格者作为拟聘人选并在</w:t>
      </w:r>
      <w:r>
        <w:rPr>
          <w:rFonts w:hint="eastAsia" w:ascii="仿宋" w:hAnsi="仿宋" w:eastAsia="仿宋" w:cs="仿宋"/>
          <w:b w:val="0"/>
          <w:color w:val="auto"/>
          <w:sz w:val="32"/>
          <w:szCs w:val="32"/>
          <w:shd w:val="clear" w:fill="FFFFFF"/>
          <w:lang w:val="en-US" w:eastAsia="zh-CN"/>
        </w:rPr>
        <w:t>中央</w:t>
      </w:r>
      <w:bookmarkStart w:id="0" w:name="_GoBack"/>
      <w:bookmarkEnd w:id="0"/>
      <w:r>
        <w:rPr>
          <w:rFonts w:hint="eastAsia" w:ascii="仿宋" w:hAnsi="仿宋" w:eastAsia="仿宋" w:cs="仿宋"/>
          <w:b w:val="0"/>
          <w:color w:val="auto"/>
          <w:sz w:val="32"/>
          <w:szCs w:val="32"/>
          <w:shd w:val="clear" w:fill="FFFFFF"/>
          <w:lang w:val="en-US" w:eastAsia="zh-CN"/>
        </w:rPr>
        <w:t>和国家机关所属事业单位公开招聘服务平台</w:t>
      </w:r>
      <w:r>
        <w:rPr>
          <w:rFonts w:hint="eastAsia" w:ascii="仿宋" w:hAnsi="仿宋" w:eastAsia="仿宋" w:cs="仿宋"/>
          <w:b w:val="0"/>
          <w:color w:val="auto"/>
          <w:sz w:val="32"/>
          <w:szCs w:val="32"/>
          <w:shd w:val="clear" w:fill="FFFFFF"/>
          <w:lang w:eastAsia="zh-CN"/>
        </w:rPr>
        <w:t>公示，公示期为</w:t>
      </w:r>
      <w:r>
        <w:rPr>
          <w:rFonts w:hint="eastAsia" w:ascii="仿宋" w:hAnsi="仿宋" w:eastAsia="仿宋" w:cs="仿宋"/>
          <w:b w:val="0"/>
          <w:color w:val="auto"/>
          <w:sz w:val="32"/>
          <w:szCs w:val="32"/>
          <w:shd w:val="clear" w:fill="FFFFFF"/>
          <w:lang w:val="en-US" w:eastAsia="zh-CN"/>
        </w:rPr>
        <w:t>7个工作日。</w:t>
      </w:r>
      <w:r>
        <w:rPr>
          <w:rFonts w:hint="eastAsia" w:ascii="仿宋" w:hAnsi="仿宋" w:eastAsia="仿宋" w:cs="仿宋"/>
          <w:color w:val="auto"/>
          <w:kern w:val="2"/>
          <w:sz w:val="32"/>
          <w:szCs w:val="32"/>
          <w:highlight w:val="none"/>
          <w:lang w:val="en-US" w:eastAsia="zh-CN" w:bidi="ar-SA"/>
        </w:rPr>
        <w:t>考察对象在</w:t>
      </w:r>
      <w:r>
        <w:rPr>
          <w:rFonts w:hint="default" w:ascii="仿宋" w:hAnsi="仿宋" w:eastAsia="仿宋" w:cs="仿宋"/>
          <w:color w:val="auto"/>
          <w:kern w:val="2"/>
          <w:sz w:val="32"/>
          <w:szCs w:val="32"/>
          <w:highlight w:val="none"/>
          <w:lang w:val="en-US" w:eastAsia="zh-CN" w:bidi="ar-SA"/>
        </w:rPr>
        <w:t>考察、体检</w:t>
      </w:r>
      <w:r>
        <w:rPr>
          <w:rFonts w:hint="eastAsia" w:ascii="仿宋" w:hAnsi="仿宋" w:eastAsia="仿宋" w:cs="仿宋"/>
          <w:color w:val="auto"/>
          <w:kern w:val="2"/>
          <w:sz w:val="32"/>
          <w:szCs w:val="32"/>
          <w:highlight w:val="none"/>
          <w:lang w:val="en-US" w:eastAsia="zh-CN" w:bidi="ar-SA"/>
        </w:rPr>
        <w:t>等环节</w:t>
      </w:r>
      <w:r>
        <w:rPr>
          <w:rFonts w:hint="default" w:ascii="仿宋" w:hAnsi="仿宋" w:eastAsia="仿宋" w:cs="仿宋"/>
          <w:color w:val="auto"/>
          <w:kern w:val="2"/>
          <w:sz w:val="32"/>
          <w:szCs w:val="32"/>
          <w:highlight w:val="none"/>
          <w:lang w:val="en-US" w:eastAsia="zh-CN" w:bidi="ar-SA"/>
        </w:rPr>
        <w:t>不合格</w:t>
      </w:r>
      <w:r>
        <w:rPr>
          <w:rFonts w:hint="eastAsia" w:ascii="仿宋" w:hAnsi="仿宋" w:eastAsia="仿宋" w:cs="仿宋"/>
          <w:color w:val="auto"/>
          <w:kern w:val="2"/>
          <w:sz w:val="32"/>
          <w:szCs w:val="32"/>
          <w:highlight w:val="none"/>
          <w:lang w:val="en-US" w:eastAsia="zh-CN" w:bidi="ar-SA"/>
        </w:rPr>
        <w:t>时，从参加面试人员范围内按综合成绩排名顺序</w:t>
      </w:r>
      <w:r>
        <w:rPr>
          <w:rFonts w:hint="default" w:ascii="仿宋" w:hAnsi="仿宋" w:eastAsia="仿宋" w:cs="仿宋"/>
          <w:color w:val="auto"/>
          <w:kern w:val="2"/>
          <w:sz w:val="32"/>
          <w:szCs w:val="32"/>
          <w:highlight w:val="none"/>
          <w:lang w:val="en-US" w:eastAsia="zh-CN" w:bidi="ar-SA"/>
        </w:rPr>
        <w:t>递补人选。</w:t>
      </w:r>
    </w:p>
    <w:p>
      <w:pPr>
        <w:rPr>
          <w:rFonts w:hint="eastAsia"/>
          <w:color w:val="auto"/>
          <w:lang w:val="en-US" w:eastAsia="zh-CN"/>
        </w:rPr>
      </w:pPr>
      <w:r>
        <w:rPr>
          <w:rFonts w:hint="eastAsia" w:ascii="楷体" w:hAnsi="楷体" w:eastAsia="楷体" w:cs="楷体"/>
          <w:b w:val="0"/>
          <w:color w:val="auto"/>
          <w:sz w:val="32"/>
          <w:szCs w:val="32"/>
          <w:shd w:val="clear" w:fill="FFFFFF"/>
          <w:lang w:val="en-US" w:eastAsia="zh-CN"/>
        </w:rPr>
        <w:t>（五）聘用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snapToGrid w:val="0"/>
          <w:color w:val="auto"/>
          <w:kern w:val="0"/>
          <w:sz w:val="32"/>
          <w:szCs w:val="32"/>
          <w:shd w:val="clear" w:fill="FFFFFF"/>
          <w:lang w:val="en-US" w:eastAsia="zh-CN" w:bidi="ar"/>
        </w:rPr>
      </w:pPr>
      <w:r>
        <w:rPr>
          <w:rFonts w:hint="eastAsia" w:ascii="仿宋" w:hAnsi="仿宋" w:eastAsia="仿宋" w:cs="仿宋"/>
          <w:b w:val="0"/>
          <w:snapToGrid w:val="0"/>
          <w:color w:val="auto"/>
          <w:kern w:val="0"/>
          <w:sz w:val="32"/>
          <w:szCs w:val="32"/>
          <w:shd w:val="clear" w:fill="FFFFFF"/>
          <w:lang w:val="en-US" w:eastAsia="zh-CN" w:bidi="ar"/>
        </w:rPr>
        <w:t>公示期满不影响聘用的，签订聘用合同。公开招聘人员实行试用期制度，试用期满合格的，予以正式聘用；不合格的，取消聘用。</w:t>
      </w:r>
    </w:p>
    <w:p>
      <w:pPr>
        <w:ind w:firstLine="640" w:firstLineChars="200"/>
        <w:rPr>
          <w:rFonts w:hint="eastAsia" w:ascii="黑体" w:hAnsi="黑体" w:eastAsia="黑体" w:cs="黑体"/>
          <w:color w:val="auto"/>
        </w:rPr>
      </w:pPr>
      <w:r>
        <w:rPr>
          <w:rFonts w:hint="eastAsia" w:ascii="黑体" w:hAnsi="黑体" w:eastAsia="黑体" w:cs="黑体"/>
          <w:color w:val="auto"/>
        </w:rPr>
        <w:t>五、有关提示</w:t>
      </w:r>
    </w:p>
    <w:p>
      <w:pPr>
        <w:spacing w:line="360" w:lineRule="auto"/>
        <w:ind w:firstLine="640" w:firstLineChars="200"/>
        <w:rPr>
          <w:rFonts w:hint="eastAsia" w:ascii="仿宋" w:hAnsi="仿宋" w:eastAsia="仿宋" w:cs="仿宋"/>
          <w:color w:val="auto"/>
          <w:lang w:eastAsia="zh-CN"/>
        </w:rPr>
      </w:pPr>
      <w:r>
        <w:rPr>
          <w:rFonts w:hint="eastAsia" w:ascii="仿宋" w:hAnsi="仿宋" w:eastAsia="仿宋" w:cs="仿宋"/>
          <w:color w:val="auto"/>
          <w:lang w:eastAsia="zh-CN"/>
        </w:rPr>
        <w:t>请如实填写报名信息，如有弄虚作假，一经查实，取消资格。请准确提供联系方式，若因联系方式而导致问题，由报考人员承担责任。招聘环节有任何问题，均可电话与我单位联系。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right="0" w:firstLine="482"/>
        <w:textAlignment w:val="auto"/>
        <w:outlineLvl w:val="9"/>
        <w:rPr>
          <w:rFonts w:hint="eastAsia" w:ascii="仿宋" w:hAnsi="仿宋" w:eastAsia="仿宋" w:cs="仿宋"/>
          <w:b w:val="0"/>
          <w:color w:val="auto"/>
          <w:sz w:val="32"/>
          <w:szCs w:val="32"/>
          <w:shd w:val="clear" w:fill="FFFFFF"/>
          <w:lang w:eastAsia="zh-CN"/>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eastAsia="zh-CN"/>
        </w:rPr>
        <w:t>附表：</w:t>
      </w:r>
      <w:r>
        <w:rPr>
          <w:rFonts w:hint="eastAsia" w:ascii="仿宋" w:hAnsi="仿宋" w:eastAsia="仿宋" w:cs="仿宋"/>
          <w:b w:val="0"/>
          <w:color w:val="auto"/>
          <w:sz w:val="32"/>
          <w:szCs w:val="32"/>
          <w:shd w:val="clear" w:fill="FFFFFF"/>
          <w:lang w:val="en-US" w:eastAsia="zh-CN"/>
        </w:rPr>
        <w:t>1.住房和城乡建设部信息中心2020年接收高校毕业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1859" w:firstLineChars="581"/>
        <w:textAlignment w:val="auto"/>
        <w:outlineLvl w:val="9"/>
        <w:rPr>
          <w:rFonts w:hint="default"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生公开招聘岗位信息表</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1577" w:firstLineChars="493"/>
        <w:textAlignment w:val="auto"/>
        <w:outlineLvl w:val="9"/>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2.住房和城乡建设部信息中心公开招聘报名登记表</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val="0"/>
          <w:color w:val="auto"/>
          <w:sz w:val="32"/>
          <w:szCs w:val="32"/>
          <w:shd w:val="clear" w:fill="FFFFFF"/>
          <w:lang w:eastAsia="zh-CN"/>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仿宋" w:hAnsi="仿宋" w:eastAsia="仿宋" w:cs="仿宋"/>
          <w:b w:val="0"/>
          <w:color w:val="auto"/>
          <w:sz w:val="32"/>
          <w:szCs w:val="32"/>
          <w:shd w:val="clear" w:fill="FFFFFF"/>
          <w:lang w:eastAsia="zh-CN"/>
        </w:rPr>
        <w:t>联系人：</w:t>
      </w:r>
      <w:r>
        <w:rPr>
          <w:rFonts w:hint="eastAsia" w:ascii="仿宋" w:hAnsi="仿宋" w:eastAsia="仿宋" w:cs="仿宋"/>
          <w:b w:val="0"/>
          <w:color w:val="auto"/>
          <w:sz w:val="32"/>
          <w:szCs w:val="32"/>
          <w:shd w:val="clear" w:fill="FFFFFF"/>
          <w:lang w:val="en-US" w:eastAsia="zh-CN"/>
        </w:rPr>
        <w:t xml:space="preserve">  </w:t>
      </w:r>
      <w:r>
        <w:rPr>
          <w:rFonts w:hint="eastAsia" w:ascii="仿宋" w:hAnsi="仿宋" w:eastAsia="仿宋" w:cs="仿宋"/>
          <w:b w:val="0"/>
          <w:color w:val="auto"/>
          <w:sz w:val="32"/>
          <w:szCs w:val="32"/>
          <w:shd w:val="clear" w:fill="FFFFFF"/>
          <w:lang w:eastAsia="zh-CN"/>
        </w:rPr>
        <w:t>综合处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default"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eastAsia="zh-CN"/>
        </w:rPr>
        <w:t>电</w:t>
      </w:r>
      <w:r>
        <w:rPr>
          <w:rFonts w:hint="eastAsia" w:ascii="仿宋" w:hAnsi="仿宋" w:eastAsia="仿宋" w:cs="仿宋"/>
          <w:b w:val="0"/>
          <w:color w:val="auto"/>
          <w:sz w:val="32"/>
          <w:szCs w:val="32"/>
          <w:shd w:val="clear" w:fill="FFFFFF"/>
          <w:lang w:val="en-US" w:eastAsia="zh-CN"/>
        </w:rPr>
        <w:t xml:space="preserve">  </w:t>
      </w:r>
      <w:r>
        <w:rPr>
          <w:rFonts w:hint="eastAsia" w:ascii="仿宋" w:hAnsi="仿宋" w:eastAsia="仿宋" w:cs="仿宋"/>
          <w:b w:val="0"/>
          <w:color w:val="auto"/>
          <w:sz w:val="32"/>
          <w:szCs w:val="32"/>
          <w:shd w:val="clear" w:fill="FFFFFF"/>
          <w:lang w:eastAsia="zh-CN"/>
        </w:rPr>
        <w:t>话：</w:t>
      </w:r>
      <w:r>
        <w:rPr>
          <w:rFonts w:hint="eastAsia" w:ascii="仿宋" w:hAnsi="仿宋" w:eastAsia="仿宋" w:cs="仿宋"/>
          <w:b w:val="0"/>
          <w:color w:val="auto"/>
          <w:sz w:val="32"/>
          <w:szCs w:val="32"/>
          <w:shd w:val="clear" w:fill="FFFFFF"/>
          <w:lang w:val="en-US" w:eastAsia="zh-CN"/>
        </w:rPr>
        <w:t xml:space="preserve">  010-58933171   010-58933909</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eastAsia="zh-CN"/>
        </w:rPr>
      </w:pPr>
      <w:r>
        <w:rPr>
          <w:rFonts w:hint="eastAsia" w:ascii="仿宋" w:hAnsi="仿宋" w:eastAsia="仿宋" w:cs="仿宋"/>
          <w:b w:val="0"/>
          <w:color w:val="auto"/>
          <w:sz w:val="32"/>
          <w:szCs w:val="32"/>
          <w:shd w:val="clear" w:fill="FFFFFF"/>
          <w:lang w:val="en-US" w:eastAsia="zh-CN"/>
        </w:rPr>
        <w:t>邮  箱：  xxzxzhc</w:t>
      </w:r>
      <w:r>
        <w:rPr>
          <w:rFonts w:hint="eastAsia" w:ascii="仿宋" w:hAnsi="仿宋" w:eastAsia="仿宋" w:cs="仿宋"/>
          <w:b w:val="0"/>
          <w:color w:val="auto"/>
          <w:sz w:val="32"/>
          <w:szCs w:val="32"/>
          <w:shd w:val="clear" w:fill="FFFFFF"/>
          <w:lang w:eastAsia="zh-CN"/>
        </w:rPr>
        <w:t>@</w:t>
      </w:r>
      <w:r>
        <w:rPr>
          <w:rFonts w:hint="eastAsia" w:ascii="仿宋" w:hAnsi="仿宋" w:eastAsia="仿宋" w:cs="仿宋"/>
          <w:b w:val="0"/>
          <w:color w:val="auto"/>
          <w:sz w:val="32"/>
          <w:szCs w:val="32"/>
          <w:shd w:val="clear" w:fill="FFFFFF"/>
          <w:lang w:val="en-US" w:eastAsia="zh-CN"/>
        </w:rPr>
        <w:t>mohurd</w:t>
      </w:r>
      <w:r>
        <w:rPr>
          <w:rFonts w:hint="eastAsia" w:ascii="仿宋" w:hAnsi="仿宋" w:eastAsia="仿宋" w:cs="仿宋"/>
          <w:b w:val="0"/>
          <w:color w:val="auto"/>
          <w:sz w:val="32"/>
          <w:szCs w:val="32"/>
          <w:shd w:val="clear" w:fill="FFFFFF"/>
          <w:lang w:eastAsia="zh-CN"/>
        </w:rPr>
        <w:t>.</w:t>
      </w:r>
      <w:r>
        <w:rPr>
          <w:rFonts w:hint="eastAsia" w:ascii="仿宋" w:hAnsi="仿宋" w:eastAsia="仿宋" w:cs="仿宋"/>
          <w:b w:val="0"/>
          <w:color w:val="auto"/>
          <w:sz w:val="32"/>
          <w:szCs w:val="32"/>
          <w:shd w:val="clear" w:fill="FFFFFF"/>
          <w:lang w:val="en-US" w:eastAsia="zh-CN"/>
        </w:rPr>
        <w:t>gov.cn</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地  址：  北京市海淀区三里河路9号</w:t>
      </w:r>
    </w:p>
    <w:sectPr>
      <w:pgSz w:w="11906" w:h="16838"/>
      <w:pgMar w:top="1587" w:right="1531" w:bottom="1474" w:left="1587" w:header="851" w:footer="992" w:gutter="0"/>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3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95B70"/>
    <w:rsid w:val="1D9B1336"/>
    <w:rsid w:val="1E5B23A0"/>
    <w:rsid w:val="1F61430F"/>
    <w:rsid w:val="234F7994"/>
    <w:rsid w:val="33635152"/>
    <w:rsid w:val="43AB385D"/>
    <w:rsid w:val="485E5AB7"/>
    <w:rsid w:val="4FDA6807"/>
    <w:rsid w:val="5BD1498C"/>
    <w:rsid w:val="5D6F1F15"/>
    <w:rsid w:val="6061091E"/>
    <w:rsid w:val="63CD2936"/>
    <w:rsid w:val="751545B7"/>
    <w:rsid w:val="EFADA0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napToGrid w:val="0"/>
      <w:kern w:val="0"/>
      <w:sz w:val="32"/>
      <w:szCs w:val="32"/>
      <w:lang w:val="en-US" w:eastAsia="zh-CN" w:bidi="ar-SA"/>
    </w:rPr>
  </w:style>
  <w:style w:type="character" w:default="1" w:styleId="3">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480" w:lineRule="auto"/>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800080"/>
      <w:u w:val="none"/>
    </w:rPr>
  </w:style>
  <w:style w:type="character" w:styleId="6">
    <w:name w:val="Emphasis"/>
    <w:basedOn w:val="3"/>
    <w:qFormat/>
    <w:uiPriority w:val="0"/>
  </w:style>
  <w:style w:type="character" w:styleId="7">
    <w:name w:val="Hyperlink"/>
    <w:basedOn w:val="3"/>
    <w:qFormat/>
    <w:uiPriority w:val="0"/>
    <w:rPr>
      <w:color w:val="0000FF"/>
      <w:u w:val="none"/>
    </w:rPr>
  </w:style>
  <w:style w:type="character" w:customStyle="1" w:styleId="9">
    <w:name w:val="disabled"/>
    <w:basedOn w:val="3"/>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Office_10.1.0.7525_F1E327BC-269C-435d-A152-05C5408002CA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zhaoxinlei</dc:creator>
  <cp:lastModifiedBy>yanghongyu</cp:lastModifiedBy>
  <cp:lastPrinted>2020-04-13T15:15:00Z</cp:lastPrinted>
  <dcterms:modified xsi:type="dcterms:W3CDTF">2020-04-15T17:30:34Z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2052-10.1.0.7525</vt:lpwstr>
  </property>
</Properties>
</file>